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0" w:rsidRPr="00A7486A" w:rsidRDefault="00A92EA0" w:rsidP="00A92EA0">
      <w:pPr>
        <w:jc w:val="center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>SUBJEKTET DEKLARUESE - ZYRTAR I LARTË PUBLIK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>Presidenti</w:t>
      </w:r>
      <w:r w:rsidRPr="00A7486A">
        <w:rPr>
          <w:rFonts w:ascii="Times New Roman" w:hAnsi="Times New Roman" w:cs="Times New Roman"/>
        </w:rPr>
        <w:t xml:space="preserve"> </w:t>
      </w:r>
      <w:r w:rsidR="00A7486A">
        <w:rPr>
          <w:rFonts w:ascii="Times New Roman" w:hAnsi="Times New Roman" w:cs="Times New Roman"/>
        </w:rPr>
        <w:t>i</w:t>
      </w:r>
      <w:bookmarkStart w:id="0" w:name="_GoBack"/>
      <w:bookmarkEnd w:id="0"/>
      <w:r w:rsidRPr="00A7486A">
        <w:rPr>
          <w:rFonts w:ascii="Times New Roman" w:hAnsi="Times New Roman" w:cs="Times New Roman"/>
        </w:rPr>
        <w:t xml:space="preserve"> Republikës së Kosovës, anëtarët e kabinetit të Presidentit, Sekretarin si dhe Drejtorët e Departamenteve Profesionale në Zyrën e Presidentit të Republikës së Kosovës dhe të emëruarit nga ai;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Pr="00A7486A">
        <w:rPr>
          <w:rFonts w:ascii="Times New Roman" w:hAnsi="Times New Roman" w:cs="Times New Roman"/>
        </w:rPr>
        <w:t xml:space="preserve">Deputetët e Kuvendit, të gjithë personat e zgjedhur apo të emëruar nga Kuvendi, Kryesia, Kryetari i Kuvendit si dhe Kabineti i Kryetarit të Kuvendit të Republikës së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Kryeministri, Zëvendës Kryeministri, Ministrat, Zëvendës Ministrat, Këshilltarët politik, Shefat e kabineteve si dhe të gjithë te emëruarit nga ta;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Sekretarët e Përgjithshëm të Qeverisë, 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 xml:space="preserve"> e Agjencive apo pozitat e barasvlershme të themeluara me ligj apo me ndonjë akt tjetër dhe zëvendësit e tyre, Drejtori dhe Zëvendës Drejtori, Drejtorët regjional të Administratës Tatimore të Kosovës, Drejtori i përgjithshëm si dhe Drejtorët e Departamenteve të Doganës;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Auditorët në Zyrën e Auditorit Gjeneral dhe të gjithë auditorët e brendshëm te institucioneve;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Anëtarët e Bordeve të Ndërmarrjeve Publike, 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>, zëvendës-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 xml:space="preserve">, sekretarët e ndërmarrjeve publike të nivelit qendror dhe lokal, anëtarët e Bordeve të Rregullatorëve, të Komisioneve apo Agjencive tjera të themeluara me ligj apo me ndonjë akt tjetër;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Anëtarët e Bordit, Drejtori dhe Zëvendës Drejtori i Bankës Qendrore;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Kryetarët e Komunave dhe Zëvendës Kryetarët, Kryesuesit, Zëvendës Kryesuesit, Këshilltarët e Asambleve Komunale si dhe të gjithë Drejtorët e Drejtorive Komunale;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Anëtarët e Këshillit Gjyqësor dhe Këshillit </w:t>
      </w:r>
      <w:proofErr w:type="spellStart"/>
      <w:r w:rsidRPr="00A7486A">
        <w:rPr>
          <w:rFonts w:ascii="Times New Roman" w:hAnsi="Times New Roman" w:cs="Times New Roman"/>
        </w:rPr>
        <w:t>Prokurorial</w:t>
      </w:r>
      <w:proofErr w:type="spellEnd"/>
      <w:r w:rsidRPr="00A7486A">
        <w:rPr>
          <w:rFonts w:ascii="Times New Roman" w:hAnsi="Times New Roman" w:cs="Times New Roman"/>
        </w:rPr>
        <w:t xml:space="preserve">, Drejtori i Sekretariatit të Këshillit Gjyqësor, Drejtori i Sekretariatit të Këshillit </w:t>
      </w:r>
      <w:proofErr w:type="spellStart"/>
      <w:r w:rsidRPr="00A7486A">
        <w:rPr>
          <w:rFonts w:ascii="Times New Roman" w:hAnsi="Times New Roman" w:cs="Times New Roman"/>
        </w:rPr>
        <w:t>Prokurorial</w:t>
      </w:r>
      <w:proofErr w:type="spellEnd"/>
      <w:r w:rsidRPr="00A7486A">
        <w:rPr>
          <w:rFonts w:ascii="Times New Roman" w:hAnsi="Times New Roman" w:cs="Times New Roman"/>
        </w:rPr>
        <w:t xml:space="preserve">, Auditori Gjyqësor, Prokurori Disiplinor;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Gjyqtarët dhe Prokurorët, Gjyqtarët e Gjykatës Kushtetuese dhe Sekretari i Gjykatës Kushtetuese;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Drejtorët e të gjitha Departamenteve, Udhëheqësit e Financave dhe Prokurimit publik në të gjitha institucionet publike;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Udhëheqësit e të gjitha Departamenteve, Drejtorive, </w:t>
      </w:r>
      <w:proofErr w:type="spellStart"/>
      <w:r w:rsidRPr="00A7486A">
        <w:rPr>
          <w:rFonts w:ascii="Times New Roman" w:hAnsi="Times New Roman" w:cs="Times New Roman"/>
        </w:rPr>
        <w:t>Drejtorateve</w:t>
      </w:r>
      <w:proofErr w:type="spellEnd"/>
      <w:r w:rsidRPr="00A7486A">
        <w:rPr>
          <w:rFonts w:ascii="Times New Roman" w:hAnsi="Times New Roman" w:cs="Times New Roman"/>
        </w:rPr>
        <w:t xml:space="preserve"> apo njësive të barasvlershme, Udhëheqësit e Financave dhe Prokurimit Publik në të gjitha institucionet dhe ndërmarrjet publike;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>Ambasadorët, Konsujt, Zëvendës Konsujt, Sekretarët e Ambasadave apo Konsulla</w:t>
      </w:r>
      <w:r w:rsidRPr="00A7486A">
        <w:rPr>
          <w:rFonts w:ascii="Times New Roman" w:hAnsi="Times New Roman" w:cs="Times New Roman"/>
        </w:rPr>
        <w:t xml:space="preserve">tave të Republikës se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Rektori dhe Prorektorët e Universitetit Publik, anëtarët e Këshillit Drejtues të </w:t>
      </w:r>
      <w:r w:rsidRPr="00A7486A">
        <w:rPr>
          <w:rFonts w:ascii="Times New Roman" w:hAnsi="Times New Roman" w:cs="Times New Roman"/>
        </w:rPr>
        <w:t>Universitetit</w:t>
      </w:r>
      <w:r w:rsidRPr="00A7486A">
        <w:rPr>
          <w:rFonts w:ascii="Times New Roman" w:hAnsi="Times New Roman" w:cs="Times New Roman"/>
        </w:rPr>
        <w:t xml:space="preserve"> Publik, Dekanët dhe Prodekanët, si dhe Sekretari i Universitetit Publik dhe Njësive Akademike;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Drejtori i Përgjithshëm, Zëvendës Drejtoret dhe Drejtoret rajonal të Policisë së Kosovës, </w:t>
      </w:r>
      <w:proofErr w:type="spellStart"/>
      <w:r w:rsidRPr="00A7486A">
        <w:rPr>
          <w:rFonts w:ascii="Times New Roman" w:hAnsi="Times New Roman" w:cs="Times New Roman"/>
        </w:rPr>
        <w:t>Kryeshefi</w:t>
      </w:r>
      <w:proofErr w:type="spellEnd"/>
      <w:r w:rsidRPr="00A7486A">
        <w:rPr>
          <w:rFonts w:ascii="Times New Roman" w:hAnsi="Times New Roman" w:cs="Times New Roman"/>
        </w:rPr>
        <w:t xml:space="preserve"> i Inspektoratit Policor të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Komandanti, Zëvendës Komandanti i Forcës së Sigurisë së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Drejtori, Zëvendës Drejtori si dhe Inspektori i Përgjithshëm i Agjencisë Kosovare të Inteligjencës;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Pr="00A7486A">
        <w:rPr>
          <w:rFonts w:ascii="Times New Roman" w:hAnsi="Times New Roman" w:cs="Times New Roman"/>
        </w:rPr>
        <w:t xml:space="preserve">Avokati i Popullit dhe Zëvendësit e tij; </w:t>
      </w:r>
    </w:p>
    <w:p w:rsidR="00A92EA0" w:rsidRPr="00A7486A" w:rsidRDefault="00A85D1F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="00A92EA0" w:rsidRPr="00A7486A">
        <w:rPr>
          <w:rFonts w:ascii="Times New Roman" w:hAnsi="Times New Roman" w:cs="Times New Roman"/>
        </w:rPr>
        <w:t>Kryeinspektorët dhe zëvendës-</w:t>
      </w:r>
      <w:r w:rsidRPr="00A7486A">
        <w:rPr>
          <w:rFonts w:ascii="Times New Roman" w:hAnsi="Times New Roman" w:cs="Times New Roman"/>
        </w:rPr>
        <w:t>k</w:t>
      </w:r>
      <w:r w:rsidR="00A92EA0" w:rsidRPr="00A7486A">
        <w:rPr>
          <w:rFonts w:ascii="Times New Roman" w:hAnsi="Times New Roman" w:cs="Times New Roman"/>
        </w:rPr>
        <w:t xml:space="preserve">ryeinspektorët e </w:t>
      </w:r>
      <w:r w:rsidRPr="00A7486A">
        <w:rPr>
          <w:rFonts w:ascii="Times New Roman" w:hAnsi="Times New Roman" w:cs="Times New Roman"/>
        </w:rPr>
        <w:t>Inspektoreve të nivelit qendror dhe lokal</w:t>
      </w:r>
      <w:r w:rsidRPr="00A7486A">
        <w:rPr>
          <w:rFonts w:ascii="Times New Roman" w:hAnsi="Times New Roman" w:cs="Times New Roman"/>
        </w:rPr>
        <w:t>;</w:t>
      </w:r>
    </w:p>
    <w:p w:rsidR="00A92EA0" w:rsidRPr="00A7486A" w:rsidRDefault="00A85D1F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="00A92EA0" w:rsidRPr="00A7486A">
        <w:rPr>
          <w:rFonts w:ascii="Times New Roman" w:hAnsi="Times New Roman" w:cs="Times New Roman"/>
        </w:rPr>
        <w:t xml:space="preserve">Kryetari dhe anëtarët e Komisionit Qendror të Zgjedhjeve </w:t>
      </w:r>
      <w:r w:rsidRPr="00A7486A">
        <w:rPr>
          <w:rFonts w:ascii="Times New Roman" w:hAnsi="Times New Roman" w:cs="Times New Roman"/>
        </w:rPr>
        <w:t>;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>Të gjithë ushtruesit e detyrës në pozitat e lartpërmendura që ushtrojnë detyrën më gjatë se tre (3) muaj, janë të obliguar të</w:t>
      </w:r>
      <w:r w:rsidR="00A7486A" w:rsidRPr="00A7486A">
        <w:rPr>
          <w:rFonts w:ascii="Times New Roman" w:hAnsi="Times New Roman" w:cs="Times New Roman"/>
        </w:rPr>
        <w:t xml:space="preserve"> </w:t>
      </w:r>
      <w:r w:rsidRPr="00A7486A">
        <w:rPr>
          <w:rFonts w:ascii="Times New Roman" w:hAnsi="Times New Roman" w:cs="Times New Roman"/>
        </w:rPr>
        <w:t>deklarojnë pasurinë.</w:t>
      </w:r>
    </w:p>
    <w:p w:rsidR="007E7AC2" w:rsidRDefault="007E7AC2" w:rsidP="00A92EA0"/>
    <w:sectPr w:rsidR="007E7AC2" w:rsidSect="00A7486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1"/>
    <w:rsid w:val="007E7AC2"/>
    <w:rsid w:val="00A7486A"/>
    <w:rsid w:val="00A85D1F"/>
    <w:rsid w:val="00A92EA0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11BF"/>
  <w15:chartTrackingRefBased/>
  <w15:docId w15:val="{70CD9A74-A488-46C2-9821-3212C20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Behrami</dc:creator>
  <cp:keywords/>
  <dc:description/>
  <cp:lastModifiedBy>Agron Behrami</cp:lastModifiedBy>
  <cp:revision>2</cp:revision>
  <dcterms:created xsi:type="dcterms:W3CDTF">2018-12-11T14:05:00Z</dcterms:created>
  <dcterms:modified xsi:type="dcterms:W3CDTF">2018-12-11T14:27:00Z</dcterms:modified>
</cp:coreProperties>
</file>