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4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5850"/>
        <w:gridCol w:w="1839"/>
      </w:tblGrid>
      <w:tr w:rsidR="00196AC1" w:rsidRPr="009F7536" w14:paraId="3B00DDDD" w14:textId="77777777" w:rsidTr="00095E6D">
        <w:trPr>
          <w:trHeight w:val="1710"/>
          <w:jc w:val="center"/>
        </w:trPr>
        <w:tc>
          <w:tcPr>
            <w:tcW w:w="1782" w:type="dxa"/>
          </w:tcPr>
          <w:p w14:paraId="4D2C798A" w14:textId="77777777" w:rsidR="00196AC1" w:rsidRPr="009F7536" w:rsidRDefault="00196AC1" w:rsidP="00095E6D">
            <w:pPr>
              <w:rPr>
                <w:rFonts w:ascii="Book Antiqua" w:hAnsi="Book Antiqua"/>
                <w:lang w:val="sr-Latn-CS"/>
              </w:rPr>
            </w:pPr>
            <w:bookmarkStart w:id="0" w:name="_GoBack"/>
            <w:bookmarkEnd w:id="0"/>
          </w:p>
          <w:p w14:paraId="3E3F9074" w14:textId="77777777" w:rsidR="00196AC1" w:rsidRPr="009F7536" w:rsidRDefault="00196AC1" w:rsidP="00095E6D">
            <w:pPr>
              <w:rPr>
                <w:rFonts w:ascii="Book Antiqua" w:hAnsi="Book Antiqua"/>
                <w:lang w:val="sr-Latn-CS"/>
              </w:rPr>
            </w:pPr>
            <w:r w:rsidRPr="009F7536"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294E2492" wp14:editId="35DDCCA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895985</wp:posOffset>
                      </wp:positionV>
                      <wp:extent cx="615315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F98902F" id="Straight Connector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pt,70.55pt" to="478.9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" strokecolor="#002060" strokeweight="1.5pt"/>
                  </w:pict>
                </mc:Fallback>
              </mc:AlternateContent>
            </w:r>
            <w:r w:rsidRPr="009F7536">
              <w:rPr>
                <w:rFonts w:ascii="Book Antiqua" w:eastAsia="Times New Roman" w:hAnsi="Book Antiqua"/>
                <w:noProof/>
                <w:lang w:eastAsia="sq-AL"/>
              </w:rPr>
              <w:drawing>
                <wp:inline distT="0" distB="0" distL="0" distR="0" wp14:anchorId="1900234B" wp14:editId="3556AFD1">
                  <wp:extent cx="685800" cy="759655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33" cy="76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27958C82" w14:textId="77777777" w:rsidR="00196AC1" w:rsidRPr="009F7536" w:rsidRDefault="00196AC1" w:rsidP="00095E6D">
            <w:pPr>
              <w:tabs>
                <w:tab w:val="left" w:pos="2625"/>
              </w:tabs>
              <w:ind w:left="-180"/>
              <w:jc w:val="center"/>
              <w:rPr>
                <w:rFonts w:ascii="Book Antiqua" w:eastAsia="Times New Roman" w:hAnsi="Book Antiqua"/>
                <w:b/>
                <w:bCs/>
                <w:szCs w:val="28"/>
                <w:lang w:val="sr-Latn-CS"/>
              </w:rPr>
            </w:pPr>
            <w:r w:rsidRPr="009F7536">
              <w:rPr>
                <w:rFonts w:ascii="Book Antiqua" w:eastAsia="Times New Roman" w:hAnsi="Book Antiqua"/>
                <w:b/>
                <w:bCs/>
                <w:szCs w:val="28"/>
                <w:lang w:val="sr-Latn-CS"/>
              </w:rPr>
              <w:t>Republika e Kosovës</w:t>
            </w:r>
          </w:p>
          <w:p w14:paraId="2F3C0CF4" w14:textId="77777777" w:rsidR="00196AC1" w:rsidRPr="009F7536" w:rsidRDefault="00196AC1" w:rsidP="00095E6D">
            <w:pPr>
              <w:tabs>
                <w:tab w:val="left" w:pos="2625"/>
              </w:tabs>
              <w:ind w:left="-180"/>
              <w:jc w:val="center"/>
              <w:rPr>
                <w:rFonts w:ascii="Book Antiqua" w:eastAsia="Times New Roman" w:hAnsi="Book Antiqua"/>
                <w:b/>
                <w:bCs/>
                <w:sz w:val="22"/>
                <w:lang w:val="sr-Latn-CS"/>
              </w:rPr>
            </w:pPr>
            <w:r w:rsidRPr="009F7536">
              <w:rPr>
                <w:rFonts w:ascii="Book Antiqua" w:eastAsia="Times New Roman" w:hAnsi="Book Antiqua"/>
                <w:b/>
                <w:bCs/>
                <w:sz w:val="22"/>
                <w:lang w:val="sr-Latn-CS"/>
              </w:rPr>
              <w:t>Republika Kosova – Republic of Kosovo</w:t>
            </w:r>
          </w:p>
          <w:p w14:paraId="2DC9A92F" w14:textId="77777777" w:rsidR="00196AC1" w:rsidRPr="009F7536" w:rsidRDefault="00196AC1" w:rsidP="00095E6D">
            <w:pPr>
              <w:jc w:val="center"/>
              <w:rPr>
                <w:rFonts w:ascii="Book Antiqua" w:eastAsia="Times New Roman" w:hAnsi="Book Antiqua"/>
                <w:sz w:val="10"/>
                <w:lang w:val="sr-Latn-CS"/>
              </w:rPr>
            </w:pPr>
          </w:p>
          <w:p w14:paraId="2C6C40EC" w14:textId="77777777" w:rsidR="00196AC1" w:rsidRPr="009F7536" w:rsidRDefault="00196AC1" w:rsidP="00095E6D">
            <w:pPr>
              <w:tabs>
                <w:tab w:val="left" w:pos="3834"/>
              </w:tabs>
              <w:ind w:left="-180"/>
              <w:jc w:val="center"/>
              <w:rPr>
                <w:rFonts w:ascii="Book Antiqua" w:eastAsia="Times New Roman" w:hAnsi="Book Antiqua"/>
                <w:b/>
                <w:sz w:val="22"/>
                <w:lang w:val="sr-Latn-CS"/>
              </w:rPr>
            </w:pPr>
            <w:r w:rsidRPr="009F7536">
              <w:rPr>
                <w:rFonts w:ascii="Book Antiqua" w:eastAsia="Times New Roman" w:hAnsi="Book Antiqua"/>
                <w:b/>
                <w:sz w:val="22"/>
                <w:lang w:val="sr-Latn-CS"/>
              </w:rPr>
              <w:t>AGJENCIA KUNDËR KORRUPSIONIT</w:t>
            </w:r>
          </w:p>
          <w:p w14:paraId="50037733" w14:textId="77777777" w:rsidR="00196AC1" w:rsidRPr="009F7536" w:rsidRDefault="00196AC1" w:rsidP="00095E6D">
            <w:pPr>
              <w:tabs>
                <w:tab w:val="left" w:pos="3834"/>
              </w:tabs>
              <w:ind w:left="-180"/>
              <w:jc w:val="center"/>
              <w:rPr>
                <w:rFonts w:ascii="Book Antiqua" w:eastAsia="Times New Roman" w:hAnsi="Book Antiqua"/>
                <w:b/>
                <w:sz w:val="22"/>
                <w:lang w:val="sr-Latn-CS"/>
              </w:rPr>
            </w:pPr>
            <w:r w:rsidRPr="009F7536">
              <w:rPr>
                <w:rFonts w:ascii="Book Antiqua" w:eastAsia="Times New Roman" w:hAnsi="Book Antiqua"/>
                <w:b/>
                <w:sz w:val="22"/>
                <w:lang w:val="sr-Latn-CS"/>
              </w:rPr>
              <w:t>AGENCIJA PROTIV KORUPCIJE</w:t>
            </w:r>
          </w:p>
          <w:p w14:paraId="3000B4B9" w14:textId="77777777" w:rsidR="00196AC1" w:rsidRPr="009F7536" w:rsidRDefault="00196AC1" w:rsidP="00095E6D">
            <w:pPr>
              <w:tabs>
                <w:tab w:val="left" w:pos="3834"/>
              </w:tabs>
              <w:ind w:left="-180"/>
              <w:jc w:val="center"/>
              <w:rPr>
                <w:rFonts w:ascii="Book Antiqua" w:eastAsia="Times New Roman" w:hAnsi="Book Antiqua"/>
                <w:b/>
                <w:sz w:val="22"/>
                <w:lang w:val="sr-Latn-CS"/>
              </w:rPr>
            </w:pPr>
            <w:r w:rsidRPr="009F7536">
              <w:rPr>
                <w:rFonts w:ascii="Book Antiqua" w:eastAsia="Times New Roman" w:hAnsi="Book Antiqua"/>
                <w:b/>
                <w:sz w:val="22"/>
                <w:lang w:val="sr-Latn-CS"/>
              </w:rPr>
              <w:t>ANTI - CORRUPTION AGENCY</w:t>
            </w:r>
          </w:p>
        </w:tc>
        <w:tc>
          <w:tcPr>
            <w:tcW w:w="1839" w:type="dxa"/>
          </w:tcPr>
          <w:p w14:paraId="2621E4D7" w14:textId="77777777" w:rsidR="00196AC1" w:rsidRPr="009F7536" w:rsidRDefault="00196AC1" w:rsidP="00095E6D">
            <w:pPr>
              <w:rPr>
                <w:rFonts w:ascii="Book Antiqua" w:hAnsi="Book Antiqua"/>
                <w:lang w:val="sr-Latn-CS"/>
              </w:rPr>
            </w:pPr>
          </w:p>
          <w:p w14:paraId="7D54D874" w14:textId="77777777" w:rsidR="00196AC1" w:rsidRPr="009F7536" w:rsidRDefault="00196AC1" w:rsidP="00095E6D">
            <w:pPr>
              <w:jc w:val="center"/>
              <w:rPr>
                <w:rFonts w:ascii="Book Antiqua" w:eastAsia="Times New Roman" w:hAnsi="Book Antiqua"/>
                <w:lang w:val="sr-Latn-CS"/>
              </w:rPr>
            </w:pPr>
            <w:r w:rsidRPr="009F7536">
              <w:rPr>
                <w:rFonts w:ascii="Book Antiqua" w:eastAsia="Times New Roman" w:hAnsi="Book Antiqua"/>
                <w:noProof/>
                <w:lang w:eastAsia="sq-AL"/>
              </w:rPr>
              <w:drawing>
                <wp:inline distT="0" distB="0" distL="0" distR="0" wp14:anchorId="59A3A7E9" wp14:editId="766D7E51">
                  <wp:extent cx="895350" cy="794396"/>
                  <wp:effectExtent l="0" t="0" r="0" b="5715"/>
                  <wp:docPr id="6" name="Picture 6" descr="Logo pa 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a 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86" cy="80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C4DB7" w14:textId="5DBBE5EB" w:rsidR="00196AC1" w:rsidRPr="009F7536" w:rsidRDefault="00196AC1" w:rsidP="00196AC1">
      <w:pPr>
        <w:jc w:val="center"/>
        <w:rPr>
          <w:rFonts w:ascii="Book Antiqua" w:hAnsi="Book Antiqua"/>
          <w:sz w:val="20"/>
          <w:lang w:val="sr-Latn-CS"/>
        </w:rPr>
      </w:pPr>
      <w:r w:rsidRPr="009F7536">
        <w:rPr>
          <w:rFonts w:ascii="Book Antiqua" w:hAnsi="Book Antiqua"/>
          <w:sz w:val="20"/>
          <w:lang w:val="sr-Latn-CS"/>
        </w:rPr>
        <w:t xml:space="preserve">Web.: </w:t>
      </w:r>
      <w:hyperlink r:id="rId10" w:history="1">
        <w:r w:rsidRPr="009F7536">
          <w:rPr>
            <w:rStyle w:val="Hyperlink"/>
            <w:rFonts w:ascii="Book Antiqua" w:hAnsi="Book Antiqua"/>
            <w:sz w:val="20"/>
            <w:lang w:val="sr-Latn-CS"/>
          </w:rPr>
          <w:t>www.akk-ks.org</w:t>
        </w:r>
      </w:hyperlink>
      <w:r w:rsidRPr="009F7536">
        <w:rPr>
          <w:rFonts w:ascii="Book Antiqua" w:hAnsi="Book Antiqua"/>
          <w:sz w:val="20"/>
          <w:lang w:val="sr-Latn-CS"/>
        </w:rPr>
        <w:t xml:space="preserve"> | </w:t>
      </w:r>
      <w:hyperlink r:id="rId11" w:history="1">
        <w:r w:rsidRPr="009F7536">
          <w:rPr>
            <w:rStyle w:val="Hyperlink"/>
            <w:rFonts w:ascii="Book Antiqua" w:hAnsi="Book Antiqua"/>
            <w:sz w:val="20"/>
            <w:lang w:val="sr-Latn-CS"/>
          </w:rPr>
          <w:t>info@akk-ks.org</w:t>
        </w:r>
      </w:hyperlink>
      <w:r w:rsidRPr="009F7536">
        <w:rPr>
          <w:rFonts w:ascii="Book Antiqua" w:hAnsi="Book Antiqua"/>
          <w:sz w:val="20"/>
          <w:lang w:val="sr-Latn-CS"/>
        </w:rPr>
        <w:t xml:space="preserve"> | 0800 10800 </w:t>
      </w:r>
      <w:r w:rsidR="00887D8B" w:rsidRPr="009F7536">
        <w:rPr>
          <w:rFonts w:ascii="Book Antiqua" w:hAnsi="Book Antiqua"/>
          <w:sz w:val="20"/>
          <w:lang w:val="sr-Latn-CS"/>
        </w:rPr>
        <w:t>Pozivi su besplatni, poverljivi i pouzdani</w:t>
      </w:r>
    </w:p>
    <w:p w14:paraId="3638C70F" w14:textId="6787D5C5" w:rsidR="00196AC1" w:rsidRPr="009F7536" w:rsidRDefault="00196AC1" w:rsidP="00071984">
      <w:pPr>
        <w:jc w:val="center"/>
        <w:rPr>
          <w:i/>
          <w:sz w:val="22"/>
          <w:szCs w:val="22"/>
          <w:lang w:val="sr-Latn-CS" w:eastAsia="sq-AL"/>
        </w:rPr>
      </w:pPr>
    </w:p>
    <w:p w14:paraId="6120C726" w14:textId="789DFAF0" w:rsidR="00AD49FD" w:rsidRPr="009F7536" w:rsidRDefault="00AD49FD" w:rsidP="00071984">
      <w:pPr>
        <w:jc w:val="center"/>
        <w:rPr>
          <w:i/>
          <w:sz w:val="22"/>
          <w:szCs w:val="22"/>
          <w:lang w:val="sr-Latn-CS" w:eastAsia="sq-AL"/>
        </w:rPr>
      </w:pPr>
    </w:p>
    <w:p w14:paraId="5FB0C03F" w14:textId="77777777" w:rsidR="00AD49FD" w:rsidRPr="009F7536" w:rsidRDefault="00AD49FD" w:rsidP="00071984">
      <w:pPr>
        <w:jc w:val="center"/>
        <w:rPr>
          <w:i/>
          <w:sz w:val="22"/>
          <w:szCs w:val="22"/>
          <w:lang w:val="sr-Latn-CS" w:eastAsia="sq-AL"/>
        </w:rPr>
      </w:pPr>
    </w:p>
    <w:p w14:paraId="53928EFF" w14:textId="265397B6" w:rsidR="00196AC1" w:rsidRPr="009F7536" w:rsidRDefault="00196AC1" w:rsidP="00071984">
      <w:pPr>
        <w:jc w:val="center"/>
        <w:rPr>
          <w:i/>
          <w:sz w:val="22"/>
          <w:szCs w:val="22"/>
          <w:lang w:val="sr-Latn-CS" w:eastAsia="sq-AL"/>
        </w:rPr>
      </w:pPr>
    </w:p>
    <w:p w14:paraId="6FEFEE37" w14:textId="77777777" w:rsidR="00196AC1" w:rsidRPr="009F7536" w:rsidRDefault="00196AC1" w:rsidP="00071984">
      <w:pPr>
        <w:jc w:val="center"/>
        <w:rPr>
          <w:i/>
          <w:sz w:val="22"/>
          <w:szCs w:val="22"/>
          <w:lang w:val="sr-Latn-CS" w:eastAsia="sq-AL"/>
        </w:rPr>
      </w:pPr>
    </w:p>
    <w:p w14:paraId="45C7D998" w14:textId="77777777" w:rsidR="00196AC1" w:rsidRPr="009F7536" w:rsidRDefault="00196AC1" w:rsidP="00071984">
      <w:pPr>
        <w:jc w:val="center"/>
        <w:rPr>
          <w:i/>
          <w:sz w:val="22"/>
          <w:szCs w:val="22"/>
          <w:lang w:val="sr-Latn-CS" w:eastAsia="sq-AL"/>
        </w:rPr>
      </w:pPr>
    </w:p>
    <w:p w14:paraId="79219F37" w14:textId="4A8C7791" w:rsidR="00071984" w:rsidRPr="009F7536" w:rsidRDefault="00071984" w:rsidP="00071984">
      <w:pPr>
        <w:jc w:val="center"/>
        <w:rPr>
          <w:i/>
          <w:sz w:val="22"/>
          <w:szCs w:val="22"/>
          <w:lang w:val="sr-Latn-CS"/>
        </w:rPr>
      </w:pPr>
      <w:r w:rsidRPr="009F7536">
        <w:rPr>
          <w:i/>
          <w:sz w:val="22"/>
          <w:szCs w:val="22"/>
          <w:lang w:val="sr-Latn-CS" w:eastAsia="sq-AL"/>
        </w:rPr>
        <w:t xml:space="preserve">Logo </w:t>
      </w:r>
      <w:r w:rsidR="00887D8B" w:rsidRPr="009F7536">
        <w:rPr>
          <w:i/>
          <w:sz w:val="22"/>
          <w:szCs w:val="22"/>
          <w:lang w:val="sr-Latn-CS" w:eastAsia="sq-AL"/>
        </w:rPr>
        <w:t>institucije</w:t>
      </w:r>
    </w:p>
    <w:p w14:paraId="19E60395" w14:textId="77777777" w:rsidR="00071984" w:rsidRPr="009F7536" w:rsidRDefault="00071984" w:rsidP="00071984">
      <w:pPr>
        <w:jc w:val="center"/>
        <w:rPr>
          <w:b/>
          <w:bCs/>
          <w:iCs/>
          <w:sz w:val="16"/>
          <w:szCs w:val="16"/>
          <w:lang w:val="sr-Latn-CS"/>
        </w:rPr>
      </w:pPr>
    </w:p>
    <w:p w14:paraId="282435AF" w14:textId="6B5726BD" w:rsidR="00071984" w:rsidRPr="009F7536" w:rsidRDefault="00887D8B" w:rsidP="00071984">
      <w:pPr>
        <w:pStyle w:val="Header"/>
        <w:jc w:val="center"/>
        <w:rPr>
          <w:i/>
          <w:iCs/>
          <w:lang w:val="sr-Latn-CS"/>
        </w:rPr>
      </w:pPr>
      <w:r w:rsidRPr="009F7536">
        <w:rPr>
          <w:i/>
          <w:iCs/>
          <w:lang w:val="sr-Latn-CS"/>
        </w:rPr>
        <w:t>Naziv</w:t>
      </w:r>
      <w:r w:rsidR="00071984" w:rsidRPr="009F7536">
        <w:rPr>
          <w:i/>
          <w:iCs/>
          <w:lang w:val="sr-Latn-CS"/>
        </w:rPr>
        <w:t xml:space="preserve"> instituci</w:t>
      </w:r>
      <w:r w:rsidRPr="009F7536">
        <w:rPr>
          <w:i/>
          <w:iCs/>
          <w:lang w:val="sr-Latn-CS"/>
        </w:rPr>
        <w:t>je</w:t>
      </w:r>
    </w:p>
    <w:p w14:paraId="102C4A27" w14:textId="70475B53" w:rsidR="00071984" w:rsidRPr="009F7536" w:rsidRDefault="00071984" w:rsidP="00071984">
      <w:pPr>
        <w:pStyle w:val="Header"/>
        <w:pBdr>
          <w:bottom w:val="single" w:sz="6" w:space="1" w:color="auto"/>
        </w:pBdr>
        <w:jc w:val="center"/>
        <w:rPr>
          <w:i/>
          <w:iCs/>
          <w:lang w:val="sr-Latn-CS"/>
        </w:rPr>
      </w:pPr>
      <w:r w:rsidRPr="009F7536">
        <w:rPr>
          <w:i/>
          <w:iCs/>
          <w:lang w:val="sr-Latn-CS"/>
        </w:rPr>
        <w:t>Adresa instituci</w:t>
      </w:r>
      <w:r w:rsidR="00887D8B" w:rsidRPr="009F7536">
        <w:rPr>
          <w:i/>
          <w:iCs/>
          <w:lang w:val="sr-Latn-CS"/>
        </w:rPr>
        <w:t>je</w:t>
      </w:r>
    </w:p>
    <w:p w14:paraId="0E2569E7" w14:textId="77777777" w:rsidR="00071984" w:rsidRPr="009F7536" w:rsidRDefault="00071984" w:rsidP="003C195C">
      <w:pPr>
        <w:tabs>
          <w:tab w:val="left" w:pos="3834"/>
        </w:tabs>
        <w:jc w:val="center"/>
        <w:rPr>
          <w:rFonts w:eastAsia="Times New Roman"/>
          <w:b/>
          <w:sz w:val="18"/>
          <w:szCs w:val="18"/>
          <w:lang w:val="sr-Latn-CS"/>
        </w:rPr>
      </w:pPr>
    </w:p>
    <w:p w14:paraId="4C5C6B14" w14:textId="0C3BCB7A" w:rsidR="003C195C" w:rsidRPr="009F7536" w:rsidRDefault="003C195C" w:rsidP="003C195C">
      <w:pPr>
        <w:jc w:val="center"/>
        <w:rPr>
          <w:b/>
          <w:sz w:val="20"/>
          <w:szCs w:val="20"/>
          <w:lang w:val="sr-Latn-CS"/>
        </w:rPr>
      </w:pPr>
    </w:p>
    <w:p w14:paraId="6CF9AC8F" w14:textId="77777777" w:rsidR="00AD49FD" w:rsidRPr="009F7536" w:rsidRDefault="00AD49FD" w:rsidP="003C195C">
      <w:pPr>
        <w:jc w:val="center"/>
        <w:rPr>
          <w:b/>
          <w:sz w:val="20"/>
          <w:szCs w:val="20"/>
          <w:lang w:val="sr-Latn-CS"/>
        </w:rPr>
      </w:pPr>
    </w:p>
    <w:p w14:paraId="1084C5E5" w14:textId="1C7400CF" w:rsidR="00D77B3C" w:rsidRPr="009F7536" w:rsidRDefault="00887D8B" w:rsidP="00D77B3C">
      <w:pPr>
        <w:jc w:val="center"/>
        <w:rPr>
          <w:b/>
          <w:lang w:val="sr-Latn-CS"/>
        </w:rPr>
      </w:pPr>
      <w:r w:rsidRPr="009F7536">
        <w:rPr>
          <w:b/>
          <w:lang w:val="sr-Latn-CS"/>
        </w:rPr>
        <w:t>OBRAZAC ZA REGISTRACIJU SLUČAJA SUKOBA INTERESA</w:t>
      </w:r>
    </w:p>
    <w:p w14:paraId="631FBF3A" w14:textId="77777777" w:rsidR="00AD49FD" w:rsidRPr="009F7536" w:rsidRDefault="00AD49FD" w:rsidP="00D77B3C">
      <w:pPr>
        <w:jc w:val="center"/>
        <w:rPr>
          <w:b/>
          <w:lang w:val="sr-Latn-CS"/>
        </w:rPr>
      </w:pPr>
    </w:p>
    <w:p w14:paraId="50A89DAF" w14:textId="77777777" w:rsidR="00D77B3C" w:rsidRPr="009F7536" w:rsidRDefault="00D77B3C" w:rsidP="00D77B3C">
      <w:pPr>
        <w:jc w:val="center"/>
        <w:rPr>
          <w:b/>
          <w:sz w:val="18"/>
          <w:szCs w:val="18"/>
          <w:lang w:val="sr-Latn-CS"/>
        </w:rPr>
      </w:pPr>
      <w:r w:rsidRPr="009F7536">
        <w:rPr>
          <w:b/>
          <w:sz w:val="18"/>
          <w:szCs w:val="18"/>
          <w:lang w:val="sr-Latn-CS"/>
        </w:rPr>
        <w:t xml:space="preserve">       </w:t>
      </w:r>
    </w:p>
    <w:tbl>
      <w:tblPr>
        <w:tblW w:w="6210" w:type="dxa"/>
        <w:tblInd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803"/>
        <w:gridCol w:w="1267"/>
      </w:tblGrid>
      <w:tr w:rsidR="00E0482C" w:rsidRPr="009F7536" w14:paraId="264850CA" w14:textId="77777777" w:rsidTr="00E0482C">
        <w:trPr>
          <w:trHeight w:val="383"/>
        </w:trPr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B624F4" w14:textId="7B4CECEB" w:rsidR="00E0482C" w:rsidRPr="009F7536" w:rsidRDefault="00E0482C" w:rsidP="00887D8B">
            <w:pPr>
              <w:rPr>
                <w:b/>
                <w:sz w:val="22"/>
                <w:szCs w:val="22"/>
                <w:lang w:val="sr-Latn-CS"/>
              </w:rPr>
            </w:pPr>
            <w:r w:rsidRPr="009F7536">
              <w:rPr>
                <w:b/>
                <w:sz w:val="20"/>
                <w:szCs w:val="20"/>
                <w:lang w:val="sr-Latn-CS"/>
              </w:rPr>
              <w:t xml:space="preserve">    </w:t>
            </w:r>
            <w:r w:rsidR="00887D8B" w:rsidRPr="009F7536">
              <w:rPr>
                <w:b/>
                <w:sz w:val="20"/>
                <w:szCs w:val="20"/>
                <w:lang w:val="sr-Latn-CS"/>
              </w:rPr>
              <w:t>Redni b</w:t>
            </w:r>
            <w:r w:rsidRPr="009F7536">
              <w:rPr>
                <w:b/>
                <w:sz w:val="22"/>
                <w:szCs w:val="22"/>
                <w:lang w:val="sr-Latn-CS"/>
              </w:rPr>
              <w:t xml:space="preserve">r. </w:t>
            </w:r>
            <w:r w:rsidR="00887D8B" w:rsidRPr="009F7536">
              <w:rPr>
                <w:b/>
                <w:sz w:val="22"/>
                <w:szCs w:val="22"/>
                <w:lang w:val="sr-Latn-CS"/>
              </w:rPr>
              <w:t>primljenog slučaja i godina</w:t>
            </w:r>
            <w:r w:rsidRPr="009F7536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803" w:type="dxa"/>
          </w:tcPr>
          <w:p w14:paraId="39B49170" w14:textId="77777777" w:rsidR="00E0482C" w:rsidRPr="009F7536" w:rsidRDefault="00E0482C" w:rsidP="00D77B3C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267" w:type="dxa"/>
          </w:tcPr>
          <w:p w14:paraId="5F3C45A2" w14:textId="77777777" w:rsidR="00E0482C" w:rsidRPr="009F7536" w:rsidRDefault="00E0482C" w:rsidP="00D77B3C">
            <w:pPr>
              <w:rPr>
                <w:sz w:val="20"/>
                <w:szCs w:val="20"/>
                <w:lang w:val="sr-Latn-CS"/>
              </w:rPr>
            </w:pPr>
          </w:p>
        </w:tc>
      </w:tr>
    </w:tbl>
    <w:p w14:paraId="3F500F4E" w14:textId="77777777" w:rsidR="00D77B3C" w:rsidRPr="009F7536" w:rsidRDefault="00D77B3C" w:rsidP="00D77B3C">
      <w:pPr>
        <w:rPr>
          <w:sz w:val="20"/>
          <w:szCs w:val="20"/>
          <w:lang w:val="sr-Latn-C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740"/>
      </w:tblGrid>
      <w:tr w:rsidR="00D77B3C" w:rsidRPr="009F7536" w14:paraId="52A03969" w14:textId="77777777">
        <w:trPr>
          <w:trHeight w:val="360"/>
        </w:trPr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7D67E678" w14:textId="1EB8A440" w:rsidR="00D77B3C" w:rsidRPr="009F7536" w:rsidRDefault="00D77B3C" w:rsidP="00887D8B">
            <w:pPr>
              <w:rPr>
                <w:b/>
                <w:sz w:val="22"/>
                <w:szCs w:val="22"/>
                <w:lang w:val="sr-Latn-CS"/>
              </w:rPr>
            </w:pPr>
            <w:r w:rsidRPr="009F7536">
              <w:rPr>
                <w:b/>
                <w:sz w:val="22"/>
                <w:szCs w:val="22"/>
                <w:lang w:val="sr-Latn-CS"/>
              </w:rPr>
              <w:t>Instituci</w:t>
            </w:r>
            <w:r w:rsidR="00887D8B" w:rsidRPr="009F7536">
              <w:rPr>
                <w:b/>
                <w:sz w:val="22"/>
                <w:szCs w:val="22"/>
                <w:lang w:val="sr-Latn-CS"/>
              </w:rPr>
              <w:t>ja</w:t>
            </w:r>
            <w:r w:rsidRPr="009F7536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7740" w:type="dxa"/>
          </w:tcPr>
          <w:p w14:paraId="16018035" w14:textId="77777777" w:rsidR="00D77B3C" w:rsidRPr="009F7536" w:rsidRDefault="00D77B3C" w:rsidP="00D77B3C">
            <w:pPr>
              <w:rPr>
                <w:sz w:val="22"/>
                <w:szCs w:val="22"/>
                <w:lang w:val="sr-Latn-CS"/>
              </w:rPr>
            </w:pPr>
          </w:p>
        </w:tc>
      </w:tr>
    </w:tbl>
    <w:p w14:paraId="67C747E9" w14:textId="77777777" w:rsidR="00D77B3C" w:rsidRPr="009F7536" w:rsidRDefault="00D77B3C" w:rsidP="00D77B3C">
      <w:pPr>
        <w:rPr>
          <w:sz w:val="22"/>
          <w:szCs w:val="22"/>
          <w:lang w:val="sr-Latn-C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740"/>
      </w:tblGrid>
      <w:tr w:rsidR="00D77B3C" w:rsidRPr="009F7536" w14:paraId="2621BA36" w14:textId="77777777">
        <w:trPr>
          <w:trHeight w:val="360"/>
        </w:trPr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631E9C85" w14:textId="0D6C62CC" w:rsidR="00D77B3C" w:rsidRPr="009F7536" w:rsidRDefault="00887D8B" w:rsidP="00887D8B">
            <w:pPr>
              <w:rPr>
                <w:b/>
                <w:sz w:val="22"/>
                <w:szCs w:val="22"/>
                <w:lang w:val="sr-Latn-CS"/>
              </w:rPr>
            </w:pPr>
            <w:r w:rsidRPr="009F7536">
              <w:rPr>
                <w:b/>
                <w:sz w:val="22"/>
                <w:szCs w:val="22"/>
                <w:lang w:val="sr-Latn-CS"/>
              </w:rPr>
              <w:t>Ime službenika</w:t>
            </w:r>
            <w:r w:rsidR="00D77B3C" w:rsidRPr="009F7536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7740" w:type="dxa"/>
          </w:tcPr>
          <w:p w14:paraId="28678338" w14:textId="77777777" w:rsidR="00D77B3C" w:rsidRPr="009F7536" w:rsidRDefault="00D77B3C" w:rsidP="00D77B3C">
            <w:pPr>
              <w:rPr>
                <w:sz w:val="22"/>
                <w:szCs w:val="22"/>
                <w:lang w:val="sr-Latn-CS"/>
              </w:rPr>
            </w:pPr>
          </w:p>
        </w:tc>
      </w:tr>
    </w:tbl>
    <w:p w14:paraId="76F16C4D" w14:textId="77777777" w:rsidR="00D77B3C" w:rsidRPr="009F7536" w:rsidRDefault="00D77B3C" w:rsidP="00D77B3C">
      <w:pPr>
        <w:rPr>
          <w:sz w:val="22"/>
          <w:szCs w:val="22"/>
          <w:lang w:val="sr-Latn-C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740"/>
      </w:tblGrid>
      <w:tr w:rsidR="00D77B3C" w:rsidRPr="009F7536" w14:paraId="31ED461A" w14:textId="77777777">
        <w:trPr>
          <w:trHeight w:val="360"/>
        </w:trPr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26D4B924" w14:textId="1428052A" w:rsidR="00D77B3C" w:rsidRPr="009F7536" w:rsidRDefault="00887D8B" w:rsidP="00D77B3C">
            <w:pPr>
              <w:rPr>
                <w:b/>
                <w:sz w:val="22"/>
                <w:szCs w:val="22"/>
                <w:lang w:val="sr-Latn-CS"/>
              </w:rPr>
            </w:pPr>
            <w:r w:rsidRPr="009F7536">
              <w:rPr>
                <w:b/>
                <w:sz w:val="22"/>
                <w:szCs w:val="22"/>
                <w:lang w:val="sr-Latn-CS"/>
              </w:rPr>
              <w:t>Položaj</w:t>
            </w:r>
            <w:r w:rsidR="00D77B3C" w:rsidRPr="009F7536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7740" w:type="dxa"/>
          </w:tcPr>
          <w:p w14:paraId="49CF5499" w14:textId="77777777" w:rsidR="00D77B3C" w:rsidRPr="009F7536" w:rsidRDefault="00D77B3C" w:rsidP="00D77B3C">
            <w:pPr>
              <w:rPr>
                <w:sz w:val="22"/>
                <w:szCs w:val="22"/>
                <w:lang w:val="sr-Latn-CS"/>
              </w:rPr>
            </w:pPr>
          </w:p>
        </w:tc>
      </w:tr>
      <w:tr w:rsidR="00D77B3C" w:rsidRPr="009F7536" w14:paraId="0295D678" w14:textId="77777777">
        <w:trPr>
          <w:trHeight w:val="18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72916" w14:textId="77777777" w:rsidR="00D77B3C" w:rsidRPr="009F7536" w:rsidRDefault="00D77B3C" w:rsidP="00D77B3C">
            <w:pPr>
              <w:rPr>
                <w:b/>
                <w:sz w:val="22"/>
                <w:szCs w:val="22"/>
                <w:lang w:val="sr-Latn-CS"/>
              </w:rPr>
            </w:pPr>
          </w:p>
          <w:p w14:paraId="05E02270" w14:textId="74928C26" w:rsidR="00D77B3C" w:rsidRPr="009F7536" w:rsidRDefault="00887D8B" w:rsidP="00887D8B">
            <w:pPr>
              <w:rPr>
                <w:b/>
                <w:sz w:val="22"/>
                <w:szCs w:val="22"/>
                <w:lang w:val="sr-Latn-CS"/>
              </w:rPr>
            </w:pPr>
            <w:r w:rsidRPr="009F7536">
              <w:rPr>
                <w:b/>
                <w:sz w:val="22"/>
                <w:szCs w:val="22"/>
                <w:lang w:val="sr-Latn-CS"/>
              </w:rPr>
              <w:t>Podaci službenika</w:t>
            </w:r>
            <w:r w:rsidR="00D77B3C" w:rsidRPr="009F7536">
              <w:rPr>
                <w:b/>
                <w:sz w:val="22"/>
                <w:szCs w:val="22"/>
                <w:lang w:val="sr-Latn-CS"/>
              </w:rPr>
              <w:t>:</w:t>
            </w:r>
          </w:p>
        </w:tc>
      </w:tr>
    </w:tbl>
    <w:p w14:paraId="49515A69" w14:textId="77777777" w:rsidR="00D77B3C" w:rsidRPr="009F7536" w:rsidRDefault="00D77B3C" w:rsidP="00D77B3C">
      <w:pPr>
        <w:rPr>
          <w:sz w:val="22"/>
          <w:szCs w:val="22"/>
          <w:lang w:val="sr-Latn-C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D77B3C" w:rsidRPr="009F7536" w14:paraId="6E08E2C2" w14:textId="77777777" w:rsidTr="00722063">
        <w:trPr>
          <w:trHeight w:val="180"/>
        </w:trPr>
        <w:tc>
          <w:tcPr>
            <w:tcW w:w="9962" w:type="dxa"/>
          </w:tcPr>
          <w:p w14:paraId="51065D6A" w14:textId="77777777" w:rsidR="00D77B3C" w:rsidRPr="009F7536" w:rsidRDefault="00D77B3C" w:rsidP="00D77B3C">
            <w:pPr>
              <w:rPr>
                <w:sz w:val="22"/>
                <w:szCs w:val="22"/>
                <w:lang w:val="sr-Latn-CS"/>
              </w:rPr>
            </w:pPr>
          </w:p>
          <w:p w14:paraId="7C3A923B" w14:textId="77777777" w:rsidR="00D77B3C" w:rsidRPr="009F7536" w:rsidRDefault="00D77B3C" w:rsidP="00D77B3C">
            <w:pPr>
              <w:rPr>
                <w:sz w:val="22"/>
                <w:szCs w:val="22"/>
                <w:lang w:val="sr-Latn-CS"/>
              </w:rPr>
            </w:pPr>
          </w:p>
        </w:tc>
      </w:tr>
      <w:tr w:rsidR="00D77B3C" w:rsidRPr="009F7536" w14:paraId="47260108" w14:textId="77777777" w:rsidTr="00722063">
        <w:trPr>
          <w:trHeight w:val="315"/>
        </w:trPr>
        <w:tc>
          <w:tcPr>
            <w:tcW w:w="9962" w:type="dxa"/>
            <w:tcBorders>
              <w:left w:val="nil"/>
              <w:bottom w:val="nil"/>
              <w:right w:val="nil"/>
            </w:tcBorders>
          </w:tcPr>
          <w:p w14:paraId="65F01A18" w14:textId="683B7ECF" w:rsidR="00D77B3C" w:rsidRPr="009F7536" w:rsidRDefault="00722063" w:rsidP="00887D8B">
            <w:pPr>
              <w:rPr>
                <w:sz w:val="22"/>
                <w:szCs w:val="22"/>
                <w:lang w:val="sr-Latn-CS"/>
              </w:rPr>
            </w:pPr>
            <w:r w:rsidRPr="009F7536">
              <w:rPr>
                <w:sz w:val="22"/>
                <w:szCs w:val="22"/>
                <w:lang w:val="sr-Latn-CS"/>
              </w:rPr>
              <w:t>(</w:t>
            </w:r>
            <w:r w:rsidR="00887D8B" w:rsidRPr="009F7536">
              <w:rPr>
                <w:sz w:val="22"/>
                <w:szCs w:val="22"/>
                <w:lang w:val="sr-Latn-CS"/>
              </w:rPr>
              <w:t>Ime i prezime</w:t>
            </w:r>
            <w:r w:rsidR="00D77B3C" w:rsidRPr="009F7536">
              <w:rPr>
                <w:sz w:val="22"/>
                <w:szCs w:val="22"/>
                <w:lang w:val="sr-Latn-CS"/>
              </w:rPr>
              <w:t>)</w:t>
            </w:r>
          </w:p>
        </w:tc>
      </w:tr>
    </w:tbl>
    <w:p w14:paraId="1802627B" w14:textId="77777777" w:rsidR="00D77B3C" w:rsidRPr="009F7536" w:rsidRDefault="00D77B3C" w:rsidP="00D77B3C">
      <w:pPr>
        <w:rPr>
          <w:sz w:val="22"/>
          <w:szCs w:val="22"/>
          <w:lang w:val="sr-Latn-C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920"/>
      </w:tblGrid>
      <w:tr w:rsidR="00D77B3C" w:rsidRPr="009F7536" w14:paraId="0D5920AA" w14:textId="77777777" w:rsidTr="00BC1058">
        <w:trPr>
          <w:trHeight w:val="1925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2E88C29B" w14:textId="64CBB7BB" w:rsidR="00D77B3C" w:rsidRPr="009F7536" w:rsidRDefault="00887D8B" w:rsidP="00887D8B">
            <w:pPr>
              <w:rPr>
                <w:sz w:val="22"/>
                <w:szCs w:val="22"/>
                <w:lang w:val="sr-Latn-CS"/>
              </w:rPr>
            </w:pPr>
            <w:r w:rsidRPr="009F7536">
              <w:rPr>
                <w:b/>
                <w:sz w:val="22"/>
                <w:szCs w:val="22"/>
                <w:lang w:val="sr-Latn-CS"/>
              </w:rPr>
              <w:t>Opis slučaja sukoba interesa</w:t>
            </w:r>
            <w:r w:rsidR="00D77B3C" w:rsidRPr="009F7536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7920" w:type="dxa"/>
          </w:tcPr>
          <w:p w14:paraId="4F9E7772" w14:textId="77777777" w:rsidR="00D77B3C" w:rsidRPr="009F7536" w:rsidRDefault="00D77B3C" w:rsidP="00D77B3C">
            <w:pPr>
              <w:rPr>
                <w:sz w:val="22"/>
                <w:szCs w:val="22"/>
                <w:lang w:val="sr-Latn-CS"/>
              </w:rPr>
            </w:pPr>
          </w:p>
        </w:tc>
      </w:tr>
    </w:tbl>
    <w:p w14:paraId="2F46E1D7" w14:textId="77777777" w:rsidR="00D77B3C" w:rsidRPr="009F7536" w:rsidRDefault="00D77B3C" w:rsidP="00D77B3C">
      <w:pPr>
        <w:rPr>
          <w:sz w:val="22"/>
          <w:szCs w:val="22"/>
          <w:lang w:val="sr-Latn-C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2634"/>
        <w:gridCol w:w="6402"/>
        <w:gridCol w:w="106"/>
      </w:tblGrid>
      <w:tr w:rsidR="00D77B3C" w:rsidRPr="009F7536" w14:paraId="7B58BCEA" w14:textId="77777777" w:rsidTr="00770D07">
        <w:trPr>
          <w:gridAfter w:val="1"/>
          <w:wAfter w:w="108" w:type="dxa"/>
          <w:trHeight w:val="180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0618C" w14:textId="77777777" w:rsidR="00AD49FD" w:rsidRPr="009F7536" w:rsidRDefault="00AD49FD" w:rsidP="003C195C">
            <w:pPr>
              <w:rPr>
                <w:b/>
                <w:sz w:val="22"/>
                <w:szCs w:val="22"/>
                <w:lang w:val="sr-Latn-CS"/>
              </w:rPr>
            </w:pPr>
          </w:p>
          <w:p w14:paraId="0088271C" w14:textId="77777777" w:rsidR="00AD49FD" w:rsidRPr="009F7536" w:rsidRDefault="00AD49FD" w:rsidP="003C195C">
            <w:pPr>
              <w:rPr>
                <w:b/>
                <w:sz w:val="22"/>
                <w:szCs w:val="22"/>
                <w:lang w:val="sr-Latn-CS"/>
              </w:rPr>
            </w:pPr>
          </w:p>
          <w:p w14:paraId="0D68EE9B" w14:textId="77777777" w:rsidR="00AD49FD" w:rsidRPr="009F7536" w:rsidRDefault="00AD49FD" w:rsidP="003C195C">
            <w:pPr>
              <w:rPr>
                <w:b/>
                <w:sz w:val="22"/>
                <w:szCs w:val="22"/>
                <w:lang w:val="sr-Latn-CS"/>
              </w:rPr>
            </w:pPr>
          </w:p>
          <w:p w14:paraId="5430A3E8" w14:textId="77777777" w:rsidR="00AD49FD" w:rsidRPr="009F7536" w:rsidRDefault="00AD49FD" w:rsidP="003C195C">
            <w:pPr>
              <w:rPr>
                <w:b/>
                <w:sz w:val="22"/>
                <w:szCs w:val="22"/>
                <w:lang w:val="sr-Latn-CS"/>
              </w:rPr>
            </w:pPr>
          </w:p>
          <w:p w14:paraId="2F71FDEF" w14:textId="77777777" w:rsidR="00AD49FD" w:rsidRPr="009F7536" w:rsidRDefault="00AD49FD" w:rsidP="003C195C">
            <w:pPr>
              <w:rPr>
                <w:b/>
                <w:sz w:val="22"/>
                <w:szCs w:val="22"/>
                <w:lang w:val="sr-Latn-CS"/>
              </w:rPr>
            </w:pPr>
          </w:p>
          <w:p w14:paraId="4D52C4E7" w14:textId="124D3221" w:rsidR="00D77B3C" w:rsidRPr="009F7536" w:rsidRDefault="00887D8B" w:rsidP="00887D8B">
            <w:pPr>
              <w:rPr>
                <w:b/>
                <w:sz w:val="22"/>
                <w:szCs w:val="22"/>
                <w:lang w:val="sr-Latn-CS"/>
              </w:rPr>
            </w:pPr>
            <w:r w:rsidRPr="009F7536">
              <w:rPr>
                <w:b/>
                <w:sz w:val="22"/>
                <w:szCs w:val="22"/>
                <w:lang w:val="sr-Latn-CS"/>
              </w:rPr>
              <w:lastRenderedPageBreak/>
              <w:t>Obrazloženje službenika slučaja sukoba interesa</w:t>
            </w:r>
            <w:r w:rsidR="00D77B3C" w:rsidRPr="009F7536">
              <w:rPr>
                <w:b/>
                <w:sz w:val="22"/>
                <w:szCs w:val="22"/>
                <w:lang w:val="sr-Latn-CS"/>
              </w:rPr>
              <w:t>:</w:t>
            </w:r>
          </w:p>
        </w:tc>
      </w:tr>
      <w:tr w:rsidR="00D77B3C" w:rsidRPr="009F7536" w14:paraId="2144C4B2" w14:textId="77777777" w:rsidTr="00BC1058">
        <w:trPr>
          <w:gridAfter w:val="1"/>
          <w:wAfter w:w="108" w:type="dxa"/>
          <w:trHeight w:val="2618"/>
        </w:trPr>
        <w:tc>
          <w:tcPr>
            <w:tcW w:w="9972" w:type="dxa"/>
            <w:gridSpan w:val="3"/>
          </w:tcPr>
          <w:p w14:paraId="16544589" w14:textId="77777777" w:rsidR="00D77B3C" w:rsidRPr="009F7536" w:rsidRDefault="00D77B3C" w:rsidP="00D77B3C">
            <w:pPr>
              <w:rPr>
                <w:sz w:val="22"/>
                <w:szCs w:val="22"/>
                <w:lang w:val="sr-Latn-CS"/>
              </w:rPr>
            </w:pPr>
          </w:p>
          <w:p w14:paraId="39FC5B3B" w14:textId="77777777" w:rsidR="00D77B3C" w:rsidRPr="009F7536" w:rsidRDefault="00D77B3C" w:rsidP="00D77B3C">
            <w:pPr>
              <w:rPr>
                <w:sz w:val="22"/>
                <w:szCs w:val="22"/>
                <w:lang w:val="sr-Latn-CS"/>
              </w:rPr>
            </w:pPr>
          </w:p>
        </w:tc>
      </w:tr>
      <w:tr w:rsidR="00D77B3C" w:rsidRPr="009F7536" w14:paraId="35A314B1" w14:textId="77777777" w:rsidTr="004673E5">
        <w:trPr>
          <w:trHeight w:val="440"/>
        </w:trPr>
        <w:tc>
          <w:tcPr>
            <w:tcW w:w="760" w:type="dxa"/>
            <w:tcBorders>
              <w:top w:val="nil"/>
              <w:left w:val="nil"/>
              <w:bottom w:val="nil"/>
            </w:tcBorders>
          </w:tcPr>
          <w:p w14:paraId="663AA778" w14:textId="29D824C6" w:rsidR="00D77B3C" w:rsidRPr="009F7536" w:rsidRDefault="00D77B3C" w:rsidP="00887D8B">
            <w:pPr>
              <w:rPr>
                <w:b/>
                <w:sz w:val="22"/>
                <w:szCs w:val="22"/>
                <w:lang w:val="sr-Latn-CS"/>
              </w:rPr>
            </w:pPr>
            <w:r w:rsidRPr="009F7536">
              <w:rPr>
                <w:b/>
                <w:sz w:val="22"/>
                <w:szCs w:val="22"/>
                <w:lang w:val="sr-Latn-CS"/>
              </w:rPr>
              <w:t>Dat</w:t>
            </w:r>
            <w:r w:rsidR="00887D8B" w:rsidRPr="009F7536">
              <w:rPr>
                <w:b/>
                <w:sz w:val="22"/>
                <w:szCs w:val="22"/>
                <w:lang w:val="sr-Latn-CS"/>
              </w:rPr>
              <w:t>um</w:t>
            </w:r>
            <w:r w:rsidRPr="009F7536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3379962" w14:textId="77777777" w:rsidR="00D77B3C" w:rsidRPr="009F7536" w:rsidRDefault="00D77B3C" w:rsidP="00D77B3C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662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0428EE" w14:textId="388A5685" w:rsidR="00D77B3C" w:rsidRPr="009F7536" w:rsidRDefault="00D77B3C" w:rsidP="00887D8B">
            <w:pPr>
              <w:rPr>
                <w:sz w:val="22"/>
                <w:szCs w:val="22"/>
                <w:lang w:val="sr-Latn-CS"/>
              </w:rPr>
            </w:pPr>
            <w:r w:rsidRPr="009F7536">
              <w:rPr>
                <w:sz w:val="22"/>
                <w:szCs w:val="22"/>
                <w:lang w:val="sr-Latn-CS"/>
              </w:rPr>
              <w:t xml:space="preserve">            </w:t>
            </w:r>
            <w:r w:rsidR="00887D8B" w:rsidRPr="009F7536">
              <w:rPr>
                <w:b/>
                <w:sz w:val="22"/>
                <w:szCs w:val="22"/>
                <w:lang w:val="sr-Latn-CS"/>
              </w:rPr>
              <w:t>Potpis službenika</w:t>
            </w:r>
            <w:r w:rsidRPr="009F7536">
              <w:rPr>
                <w:b/>
                <w:sz w:val="22"/>
                <w:szCs w:val="22"/>
                <w:lang w:val="sr-Latn-CS"/>
              </w:rPr>
              <w:t>:</w:t>
            </w:r>
            <w:r w:rsidRPr="009F7536">
              <w:rPr>
                <w:sz w:val="22"/>
                <w:szCs w:val="22"/>
                <w:lang w:val="sr-Latn-CS"/>
              </w:rPr>
              <w:t xml:space="preserve">    ______________________ </w:t>
            </w:r>
          </w:p>
        </w:tc>
      </w:tr>
    </w:tbl>
    <w:p w14:paraId="4C5DA929" w14:textId="77777777" w:rsidR="00D77B3C" w:rsidRPr="009F7536" w:rsidRDefault="00D77B3C" w:rsidP="00D77B3C">
      <w:pPr>
        <w:pBdr>
          <w:bottom w:val="single" w:sz="12" w:space="1" w:color="auto"/>
        </w:pBdr>
        <w:rPr>
          <w:sz w:val="22"/>
          <w:szCs w:val="22"/>
          <w:lang w:val="sr-Latn-CS"/>
        </w:rPr>
      </w:pPr>
    </w:p>
    <w:p w14:paraId="402F6216" w14:textId="77777777" w:rsidR="004673E5" w:rsidRPr="009F7536" w:rsidRDefault="004673E5" w:rsidP="00D77B3C">
      <w:pPr>
        <w:pBdr>
          <w:bottom w:val="single" w:sz="12" w:space="1" w:color="auto"/>
        </w:pBdr>
        <w:rPr>
          <w:sz w:val="22"/>
          <w:szCs w:val="22"/>
          <w:lang w:val="sr-Latn-CS"/>
        </w:rPr>
      </w:pPr>
    </w:p>
    <w:p w14:paraId="74D2B7D0" w14:textId="77777777" w:rsidR="00BA6A48" w:rsidRPr="009F7536" w:rsidRDefault="00BA6A48" w:rsidP="00D77B3C">
      <w:pPr>
        <w:pBdr>
          <w:bottom w:val="single" w:sz="12" w:space="1" w:color="auto"/>
        </w:pBdr>
        <w:rPr>
          <w:sz w:val="22"/>
          <w:szCs w:val="22"/>
          <w:lang w:val="sr-Latn-CS"/>
        </w:rPr>
      </w:pPr>
    </w:p>
    <w:p w14:paraId="52E28DE3" w14:textId="77777777" w:rsidR="00D77B3C" w:rsidRPr="009F7536" w:rsidRDefault="00D77B3C" w:rsidP="00D77B3C">
      <w:pPr>
        <w:rPr>
          <w:sz w:val="22"/>
          <w:szCs w:val="22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D77B3C" w:rsidRPr="009F7536" w14:paraId="7BD5BCEE" w14:textId="77777777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86A29E3" w14:textId="1B6D952E" w:rsidR="00D77B3C" w:rsidRPr="009F7536" w:rsidRDefault="00887D8B" w:rsidP="00770D07">
            <w:pPr>
              <w:rPr>
                <w:b/>
                <w:sz w:val="22"/>
                <w:szCs w:val="22"/>
                <w:lang w:val="sr-Latn-CS"/>
              </w:rPr>
            </w:pPr>
            <w:r w:rsidRPr="009F7536">
              <w:rPr>
                <w:b/>
                <w:sz w:val="22"/>
                <w:szCs w:val="22"/>
                <w:lang w:val="sr-Latn-CS"/>
              </w:rPr>
              <w:t>Registrovao</w:t>
            </w:r>
            <w:r w:rsidR="00D77B3C" w:rsidRPr="009F7536">
              <w:rPr>
                <w:b/>
                <w:sz w:val="22"/>
                <w:szCs w:val="22"/>
                <w:lang w:val="sr-Latn-CS"/>
              </w:rPr>
              <w:t>:</w:t>
            </w:r>
          </w:p>
        </w:tc>
      </w:tr>
    </w:tbl>
    <w:p w14:paraId="51BE0400" w14:textId="77777777" w:rsidR="00D77B3C" w:rsidRPr="009F7536" w:rsidRDefault="00D77B3C" w:rsidP="00D77B3C">
      <w:pPr>
        <w:ind w:left="180" w:hanging="180"/>
        <w:rPr>
          <w:sz w:val="22"/>
          <w:szCs w:val="22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4140"/>
      </w:tblGrid>
      <w:tr w:rsidR="00D77B3C" w:rsidRPr="009F7536" w14:paraId="570C0AE8" w14:textId="7777777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01AC527D" w14:textId="79F463C8" w:rsidR="00D77B3C" w:rsidRPr="009F7536" w:rsidRDefault="00887D8B" w:rsidP="00887D8B">
            <w:pPr>
              <w:rPr>
                <w:b/>
                <w:sz w:val="22"/>
                <w:szCs w:val="22"/>
                <w:lang w:val="sr-Latn-CS"/>
              </w:rPr>
            </w:pPr>
            <w:r w:rsidRPr="009F7536">
              <w:rPr>
                <w:b/>
                <w:sz w:val="22"/>
                <w:szCs w:val="22"/>
                <w:lang w:val="sr-Latn-CS"/>
              </w:rPr>
              <w:t>Ime i prezime</w:t>
            </w:r>
            <w:r w:rsidR="00D77B3C" w:rsidRPr="009F7536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4140" w:type="dxa"/>
          </w:tcPr>
          <w:p w14:paraId="4AE53AC2" w14:textId="77777777" w:rsidR="00D77B3C" w:rsidRPr="009F7536" w:rsidRDefault="00D77B3C" w:rsidP="00D77B3C">
            <w:pPr>
              <w:rPr>
                <w:sz w:val="22"/>
                <w:szCs w:val="22"/>
                <w:lang w:val="sr-Latn-CS"/>
              </w:rPr>
            </w:pPr>
          </w:p>
        </w:tc>
      </w:tr>
    </w:tbl>
    <w:p w14:paraId="040B3C61" w14:textId="77777777" w:rsidR="00D77B3C" w:rsidRPr="009F7536" w:rsidRDefault="00D77B3C" w:rsidP="00D77B3C">
      <w:pPr>
        <w:rPr>
          <w:sz w:val="22"/>
          <w:szCs w:val="22"/>
          <w:lang w:val="sr-Latn-CS"/>
        </w:rPr>
      </w:pPr>
    </w:p>
    <w:p w14:paraId="3E17FD66" w14:textId="77777777" w:rsidR="00D77B3C" w:rsidRPr="009F7536" w:rsidRDefault="00D77B3C" w:rsidP="00D77B3C">
      <w:pPr>
        <w:rPr>
          <w:sz w:val="22"/>
          <w:szCs w:val="22"/>
          <w:lang w:val="sr-Latn-CS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2580"/>
        <w:gridCol w:w="2872"/>
        <w:gridCol w:w="3762"/>
      </w:tblGrid>
      <w:tr w:rsidR="00D77B3C" w:rsidRPr="009F7536" w14:paraId="2F12F38D" w14:textId="77777777" w:rsidTr="00770D07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96119AE" w14:textId="05849E84" w:rsidR="00D77B3C" w:rsidRPr="009F7536" w:rsidRDefault="00D77B3C" w:rsidP="00887D8B">
            <w:pPr>
              <w:rPr>
                <w:b/>
                <w:sz w:val="22"/>
                <w:szCs w:val="22"/>
                <w:lang w:val="sr-Latn-CS"/>
              </w:rPr>
            </w:pPr>
            <w:r w:rsidRPr="009F7536">
              <w:rPr>
                <w:b/>
                <w:sz w:val="22"/>
                <w:szCs w:val="22"/>
                <w:lang w:val="sr-Latn-CS"/>
              </w:rPr>
              <w:t>Dat</w:t>
            </w:r>
            <w:r w:rsidR="00887D8B" w:rsidRPr="009F7536">
              <w:rPr>
                <w:b/>
                <w:sz w:val="22"/>
                <w:szCs w:val="22"/>
                <w:lang w:val="sr-Latn-CS"/>
              </w:rPr>
              <w:t>um</w:t>
            </w:r>
            <w:r w:rsidRPr="009F7536">
              <w:rPr>
                <w:b/>
                <w:sz w:val="22"/>
                <w:szCs w:val="22"/>
                <w:lang w:val="sr-Latn-CS"/>
              </w:rPr>
              <w:t xml:space="preserve">: 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D230A11" w14:textId="77777777" w:rsidR="00D77B3C" w:rsidRPr="009F7536" w:rsidRDefault="00D77B3C" w:rsidP="00D77B3C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446108F" w14:textId="46C36FB6" w:rsidR="00D77B3C" w:rsidRPr="009F7536" w:rsidRDefault="00887D8B" w:rsidP="00887D8B">
            <w:pPr>
              <w:rPr>
                <w:b/>
                <w:sz w:val="22"/>
                <w:szCs w:val="22"/>
                <w:lang w:val="sr-Latn-CS"/>
              </w:rPr>
            </w:pPr>
            <w:r w:rsidRPr="009F7536">
              <w:rPr>
                <w:b/>
                <w:sz w:val="22"/>
                <w:szCs w:val="22"/>
                <w:lang w:val="sr-Latn-CS"/>
              </w:rPr>
              <w:t xml:space="preserve">Potpis i pečat </w:t>
            </w:r>
            <w:r w:rsidR="00770D07" w:rsidRPr="009F7536">
              <w:rPr>
                <w:b/>
                <w:sz w:val="22"/>
                <w:szCs w:val="22"/>
                <w:lang w:val="sr-Latn-CS"/>
              </w:rPr>
              <w:t>instituci</w:t>
            </w:r>
            <w:r w:rsidRPr="009F7536">
              <w:rPr>
                <w:b/>
                <w:sz w:val="22"/>
                <w:szCs w:val="22"/>
                <w:lang w:val="sr-Latn-CS"/>
              </w:rPr>
              <w:t>je</w:t>
            </w:r>
            <w:r w:rsidR="00D77B3C" w:rsidRPr="009F7536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EF60462" w14:textId="77777777" w:rsidR="00D77B3C" w:rsidRPr="009F7536" w:rsidRDefault="00D77B3C" w:rsidP="00D77B3C">
            <w:pPr>
              <w:rPr>
                <w:sz w:val="22"/>
                <w:szCs w:val="22"/>
                <w:lang w:val="sr-Latn-CS"/>
              </w:rPr>
            </w:pPr>
          </w:p>
        </w:tc>
      </w:tr>
    </w:tbl>
    <w:p w14:paraId="05163ACC" w14:textId="77777777" w:rsidR="000D536C" w:rsidRPr="009F7536" w:rsidRDefault="000D536C" w:rsidP="006E6D08">
      <w:pPr>
        <w:autoSpaceDE w:val="0"/>
        <w:autoSpaceDN w:val="0"/>
        <w:adjustRightInd w:val="0"/>
        <w:spacing w:line="276" w:lineRule="auto"/>
        <w:rPr>
          <w:rFonts w:ascii="Arial-BoldMT" w:eastAsia="Times New Roman" w:hAnsi="Arial-BoldMT" w:cs="Arial-BoldMT"/>
          <w:bCs/>
          <w:sz w:val="20"/>
          <w:szCs w:val="20"/>
          <w:lang w:val="sr-Latn-CS"/>
        </w:rPr>
      </w:pPr>
    </w:p>
    <w:p w14:paraId="40DA5E07" w14:textId="7A716FE0" w:rsidR="00025D8D" w:rsidRPr="009F7536" w:rsidRDefault="00887D8B" w:rsidP="00E233E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sr-Latn-CS"/>
        </w:rPr>
      </w:pPr>
      <w:r w:rsidRPr="009F7536">
        <w:rPr>
          <w:rFonts w:eastAsia="Times New Roman"/>
          <w:lang w:val="sr-Latn-CS"/>
        </w:rPr>
        <w:t xml:space="preserve">U smislu članova 5, 6, 7, 8. i 9. Zakona br. 06/L-011 o sprečavanju sukoba interesa </w:t>
      </w:r>
      <w:r w:rsidR="00B7306F" w:rsidRPr="009F7536">
        <w:rPr>
          <w:rFonts w:eastAsia="Times New Roman"/>
          <w:lang w:val="sr-Latn-CS"/>
        </w:rPr>
        <w:t>pri</w:t>
      </w:r>
      <w:r w:rsidRPr="009F7536">
        <w:rPr>
          <w:rFonts w:eastAsia="Times New Roman"/>
          <w:lang w:val="sr-Latn-CS"/>
        </w:rPr>
        <w:t xml:space="preserve"> vršenju javne funkcije, sukob interesa proizlazi iz okolnosti u kojoj službenik ima privatni interes koji ut</w:t>
      </w:r>
      <w:r w:rsidR="00B7306F" w:rsidRPr="009F7536">
        <w:rPr>
          <w:rFonts w:eastAsia="Times New Roman"/>
          <w:lang w:val="sr-Latn-CS"/>
        </w:rPr>
        <w:t>i</w:t>
      </w:r>
      <w:r w:rsidRPr="009F7536">
        <w:rPr>
          <w:rFonts w:eastAsia="Times New Roman"/>
          <w:lang w:val="sr-Latn-CS"/>
        </w:rPr>
        <w:t>če, može ut</w:t>
      </w:r>
      <w:r w:rsidR="00B7306F" w:rsidRPr="009F7536">
        <w:rPr>
          <w:rFonts w:eastAsia="Times New Roman"/>
          <w:lang w:val="sr-Latn-CS"/>
        </w:rPr>
        <w:t>i</w:t>
      </w:r>
      <w:r w:rsidRPr="009F7536">
        <w:rPr>
          <w:rFonts w:eastAsia="Times New Roman"/>
          <w:lang w:val="sr-Latn-CS"/>
        </w:rPr>
        <w:t xml:space="preserve">cati ili izgleda da utiče na nepristrasnost i objektivnost </w:t>
      </w:r>
      <w:r w:rsidR="00B7306F" w:rsidRPr="009F7536">
        <w:rPr>
          <w:rFonts w:eastAsia="Times New Roman"/>
          <w:lang w:val="sr-Latn-CS"/>
        </w:rPr>
        <w:t xml:space="preserve">u vršenju njegove službene </w:t>
      </w:r>
      <w:r w:rsidRPr="009F7536">
        <w:rPr>
          <w:rFonts w:eastAsia="Times New Roman"/>
          <w:lang w:val="sr-Latn-CS"/>
        </w:rPr>
        <w:t>dužnosti. Štaviše, osnovn</w:t>
      </w:r>
      <w:r w:rsidR="00B7306F" w:rsidRPr="009F7536">
        <w:rPr>
          <w:rFonts w:eastAsia="Times New Roman"/>
          <w:lang w:val="sr-Latn-CS"/>
        </w:rPr>
        <w:t>a</w:t>
      </w:r>
      <w:r w:rsidRPr="009F7536">
        <w:rPr>
          <w:rFonts w:eastAsia="Times New Roman"/>
          <w:lang w:val="sr-Latn-CS"/>
        </w:rPr>
        <w:t xml:space="preserve"> </w:t>
      </w:r>
      <w:r w:rsidR="00B7306F" w:rsidRPr="009F7536">
        <w:rPr>
          <w:rFonts w:eastAsia="Times New Roman"/>
          <w:lang w:val="sr-Latn-CS"/>
        </w:rPr>
        <w:t>načela</w:t>
      </w:r>
      <w:r w:rsidRPr="009F7536">
        <w:rPr>
          <w:rFonts w:eastAsia="Times New Roman"/>
          <w:lang w:val="sr-Latn-CS"/>
        </w:rPr>
        <w:t xml:space="preserve">, obaveze i prava javnih </w:t>
      </w:r>
      <w:r w:rsidR="00B7306F" w:rsidRPr="009F7536">
        <w:rPr>
          <w:rFonts w:eastAsia="Times New Roman"/>
          <w:lang w:val="sr-Latn-CS"/>
        </w:rPr>
        <w:t>službenika</w:t>
      </w:r>
      <w:r w:rsidRPr="009F7536">
        <w:rPr>
          <w:rFonts w:eastAsia="Times New Roman"/>
          <w:lang w:val="sr-Latn-CS"/>
        </w:rPr>
        <w:t xml:space="preserve"> su definisan</w:t>
      </w:r>
      <w:r w:rsidR="00B7306F" w:rsidRPr="009F7536">
        <w:rPr>
          <w:rFonts w:eastAsia="Times New Roman"/>
          <w:lang w:val="sr-Latn-CS"/>
        </w:rPr>
        <w:t>a</w:t>
      </w:r>
      <w:r w:rsidRPr="009F7536">
        <w:rPr>
          <w:rFonts w:eastAsia="Times New Roman"/>
          <w:lang w:val="sr-Latn-CS"/>
        </w:rPr>
        <w:t xml:space="preserve">, ali </w:t>
      </w:r>
      <w:r w:rsidR="00B7306F" w:rsidRPr="009F7536">
        <w:rPr>
          <w:rFonts w:eastAsia="Times New Roman"/>
          <w:lang w:val="sr-Latn-CS"/>
        </w:rPr>
        <w:t xml:space="preserve">se </w:t>
      </w:r>
      <w:r w:rsidRPr="009F7536">
        <w:rPr>
          <w:rFonts w:eastAsia="Times New Roman"/>
          <w:lang w:val="sr-Latn-CS"/>
        </w:rPr>
        <w:t>ne ograničavaju sledeć</w:t>
      </w:r>
      <w:r w:rsidR="00B7306F" w:rsidRPr="009F7536">
        <w:rPr>
          <w:rFonts w:eastAsia="Times New Roman"/>
          <w:lang w:val="sr-Latn-CS"/>
        </w:rPr>
        <w:t>im</w:t>
      </w:r>
      <w:r w:rsidR="00E233E4" w:rsidRPr="009F7536">
        <w:rPr>
          <w:rFonts w:eastAsia="Times New Roman"/>
          <w:lang w:val="sr-Latn-CS"/>
        </w:rPr>
        <w:t>:</w:t>
      </w:r>
    </w:p>
    <w:p w14:paraId="14561C0C" w14:textId="77777777" w:rsidR="006E6D08" w:rsidRPr="009F7536" w:rsidRDefault="006E6D08" w:rsidP="006E6D08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0"/>
          <w:szCs w:val="20"/>
          <w:lang w:val="sr-Latn-CS"/>
        </w:rPr>
      </w:pPr>
    </w:p>
    <w:p w14:paraId="467EA23F" w14:textId="5BC252F2" w:rsidR="00E233E4" w:rsidRPr="009F7536" w:rsidRDefault="00B7306F" w:rsidP="00E233E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>Službenik vrši svoju funkciju u skladu sa zakonom i odgovarajućim kodeksom ponašanja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032312F9" w14:textId="290F9642" w:rsidR="00E233E4" w:rsidRPr="009F7536" w:rsidRDefault="00B7306F" w:rsidP="00095E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 xml:space="preserve">Zvaničnik treba da vrši svoj posao sa </w:t>
      </w:r>
      <w:r w:rsidR="00D411DB" w:rsidRPr="009F7536">
        <w:rPr>
          <w:rFonts w:eastAsia="Times New Roman"/>
          <w:sz w:val="21"/>
          <w:szCs w:val="21"/>
          <w:lang w:val="sr-Latn-CS"/>
        </w:rPr>
        <w:t>pošteno</w:t>
      </w:r>
      <w:r w:rsidRPr="009F7536">
        <w:rPr>
          <w:rFonts w:eastAsia="Times New Roman"/>
          <w:sz w:val="21"/>
          <w:szCs w:val="21"/>
          <w:lang w:val="sr-Latn-CS"/>
        </w:rPr>
        <w:t xml:space="preserve">, </w:t>
      </w:r>
      <w:r w:rsidR="00D411DB" w:rsidRPr="009F7536">
        <w:rPr>
          <w:rFonts w:eastAsia="Times New Roman"/>
          <w:sz w:val="21"/>
          <w:szCs w:val="21"/>
          <w:lang w:val="sr-Latn-CS"/>
        </w:rPr>
        <w:t>savesno</w:t>
      </w:r>
      <w:r w:rsidRPr="009F7536">
        <w:rPr>
          <w:rFonts w:eastAsia="Times New Roman"/>
          <w:sz w:val="21"/>
          <w:szCs w:val="21"/>
          <w:lang w:val="sr-Latn-CS"/>
        </w:rPr>
        <w:t xml:space="preserve">, održava autoritet </w:t>
      </w:r>
      <w:r w:rsidR="00D411DB" w:rsidRPr="009F7536">
        <w:rPr>
          <w:rFonts w:eastAsia="Times New Roman"/>
          <w:sz w:val="21"/>
          <w:szCs w:val="21"/>
          <w:lang w:val="sr-Latn-CS"/>
        </w:rPr>
        <w:t>službenika</w:t>
      </w:r>
      <w:r w:rsidRPr="009F7536">
        <w:rPr>
          <w:rFonts w:eastAsia="Times New Roman"/>
          <w:sz w:val="21"/>
          <w:szCs w:val="21"/>
          <w:lang w:val="sr-Latn-CS"/>
        </w:rPr>
        <w:t xml:space="preserve"> i </w:t>
      </w:r>
      <w:r w:rsidR="00D411DB" w:rsidRPr="009F7536">
        <w:rPr>
          <w:rFonts w:eastAsia="Times New Roman"/>
          <w:sz w:val="21"/>
          <w:szCs w:val="21"/>
          <w:lang w:val="sr-Latn-CS"/>
        </w:rPr>
        <w:t>institucije</w:t>
      </w:r>
      <w:r w:rsidRPr="009F7536">
        <w:rPr>
          <w:rFonts w:eastAsia="Times New Roman"/>
          <w:sz w:val="21"/>
          <w:szCs w:val="21"/>
          <w:lang w:val="sr-Latn-CS"/>
        </w:rPr>
        <w:t xml:space="preserve"> </w:t>
      </w:r>
      <w:r w:rsidR="00D411DB" w:rsidRPr="009F7536">
        <w:rPr>
          <w:rFonts w:eastAsia="Times New Roman"/>
          <w:sz w:val="21"/>
          <w:szCs w:val="21"/>
          <w:lang w:val="sr-Latn-CS"/>
        </w:rPr>
        <w:t xml:space="preserve">i da svojim </w:t>
      </w:r>
      <w:r w:rsidRPr="009F7536">
        <w:rPr>
          <w:rFonts w:eastAsia="Times New Roman"/>
          <w:sz w:val="21"/>
          <w:szCs w:val="21"/>
          <w:lang w:val="sr-Latn-CS"/>
        </w:rPr>
        <w:t>rad</w:t>
      </w:r>
      <w:r w:rsidR="00D411DB" w:rsidRPr="009F7536">
        <w:rPr>
          <w:rFonts w:eastAsia="Times New Roman"/>
          <w:sz w:val="21"/>
          <w:szCs w:val="21"/>
          <w:lang w:val="sr-Latn-CS"/>
        </w:rPr>
        <w:t>om</w:t>
      </w:r>
      <w:r w:rsidRPr="009F7536">
        <w:rPr>
          <w:rFonts w:eastAsia="Times New Roman"/>
          <w:sz w:val="21"/>
          <w:szCs w:val="21"/>
          <w:lang w:val="sr-Latn-CS"/>
        </w:rPr>
        <w:t xml:space="preserve"> ojača poverenje građana u institucije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739B83E4" w14:textId="41080D97" w:rsidR="00E233E4" w:rsidRPr="009F7536" w:rsidRDefault="00B7306F" w:rsidP="00095E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>Službenik</w:t>
      </w:r>
      <w:r w:rsidR="00D411DB" w:rsidRPr="009F7536">
        <w:rPr>
          <w:rFonts w:eastAsia="Times New Roman"/>
          <w:sz w:val="21"/>
          <w:szCs w:val="21"/>
          <w:lang w:val="sr-Latn-CS"/>
        </w:rPr>
        <w:t>,</w:t>
      </w:r>
      <w:r w:rsidRPr="009F7536">
        <w:rPr>
          <w:rFonts w:eastAsia="Times New Roman"/>
          <w:sz w:val="21"/>
          <w:szCs w:val="21"/>
          <w:lang w:val="sr-Latn-CS"/>
        </w:rPr>
        <w:t xml:space="preserve"> tokom vršenja javne funkcije</w:t>
      </w:r>
      <w:r w:rsidR="00D411DB" w:rsidRPr="009F7536">
        <w:rPr>
          <w:rFonts w:eastAsia="Times New Roman"/>
          <w:sz w:val="21"/>
          <w:szCs w:val="21"/>
          <w:lang w:val="sr-Latn-CS"/>
        </w:rPr>
        <w:t>.</w:t>
      </w:r>
      <w:r w:rsidRPr="009F7536">
        <w:rPr>
          <w:rFonts w:eastAsia="Times New Roman"/>
          <w:sz w:val="21"/>
          <w:szCs w:val="21"/>
          <w:lang w:val="sr-Latn-CS"/>
        </w:rPr>
        <w:t xml:space="preserve"> treba da postupa u odbrani javnog interesa i nema prav</w:t>
      </w:r>
      <w:r w:rsidR="00D411DB" w:rsidRPr="009F7536">
        <w:rPr>
          <w:rFonts w:eastAsia="Times New Roman"/>
          <w:sz w:val="21"/>
          <w:szCs w:val="21"/>
          <w:lang w:val="sr-Latn-CS"/>
        </w:rPr>
        <w:t>a</w:t>
      </w:r>
      <w:r w:rsidRPr="009F7536">
        <w:rPr>
          <w:rFonts w:eastAsia="Times New Roman"/>
          <w:sz w:val="21"/>
          <w:szCs w:val="21"/>
          <w:lang w:val="sr-Latn-CS"/>
        </w:rPr>
        <w:t xml:space="preserve"> da </w:t>
      </w:r>
      <w:r w:rsidR="00D411DB" w:rsidRPr="009F7536">
        <w:rPr>
          <w:rFonts w:eastAsia="Times New Roman"/>
          <w:sz w:val="21"/>
          <w:szCs w:val="21"/>
          <w:lang w:val="sr-Latn-CS"/>
        </w:rPr>
        <w:t>njegov</w:t>
      </w:r>
      <w:r w:rsidRPr="009F7536">
        <w:rPr>
          <w:rFonts w:eastAsia="Times New Roman"/>
          <w:sz w:val="21"/>
          <w:szCs w:val="21"/>
          <w:lang w:val="sr-Latn-CS"/>
        </w:rPr>
        <w:t xml:space="preserve"> privatn</w:t>
      </w:r>
      <w:r w:rsidR="00D411DB" w:rsidRPr="009F7536">
        <w:rPr>
          <w:rFonts w:eastAsia="Times New Roman"/>
          <w:sz w:val="21"/>
          <w:szCs w:val="21"/>
          <w:lang w:val="sr-Latn-CS"/>
        </w:rPr>
        <w:t>i</w:t>
      </w:r>
      <w:r w:rsidRPr="009F7536">
        <w:rPr>
          <w:rFonts w:eastAsia="Times New Roman"/>
          <w:sz w:val="21"/>
          <w:szCs w:val="21"/>
          <w:lang w:val="sr-Latn-CS"/>
        </w:rPr>
        <w:t xml:space="preserve"> interes stavlja </w:t>
      </w:r>
      <w:r w:rsidR="00D411DB" w:rsidRPr="009F7536">
        <w:rPr>
          <w:rFonts w:eastAsia="Times New Roman"/>
          <w:sz w:val="21"/>
          <w:szCs w:val="21"/>
          <w:lang w:val="sr-Latn-CS"/>
        </w:rPr>
        <w:t>pre</w:t>
      </w:r>
      <w:r w:rsidRPr="009F7536">
        <w:rPr>
          <w:rFonts w:eastAsia="Times New Roman"/>
          <w:sz w:val="21"/>
          <w:szCs w:val="21"/>
          <w:lang w:val="sr-Latn-CS"/>
        </w:rPr>
        <w:t xml:space="preserve"> javn</w:t>
      </w:r>
      <w:r w:rsidR="00D411DB" w:rsidRPr="009F7536">
        <w:rPr>
          <w:rFonts w:eastAsia="Times New Roman"/>
          <w:sz w:val="21"/>
          <w:szCs w:val="21"/>
          <w:lang w:val="sr-Latn-CS"/>
        </w:rPr>
        <w:t>og</w:t>
      </w:r>
      <w:r w:rsidRPr="009F7536">
        <w:rPr>
          <w:rFonts w:eastAsia="Times New Roman"/>
          <w:sz w:val="21"/>
          <w:szCs w:val="21"/>
          <w:lang w:val="sr-Latn-CS"/>
        </w:rPr>
        <w:t xml:space="preserve"> interes</w:t>
      </w:r>
      <w:r w:rsidR="00D411DB" w:rsidRPr="009F7536">
        <w:rPr>
          <w:rFonts w:eastAsia="Times New Roman"/>
          <w:sz w:val="21"/>
          <w:szCs w:val="21"/>
          <w:lang w:val="sr-Latn-CS"/>
        </w:rPr>
        <w:t>a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301FACD4" w14:textId="75756E90" w:rsidR="00E233E4" w:rsidRPr="009F7536" w:rsidRDefault="00B7306F" w:rsidP="00095E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 xml:space="preserve">Službenik tokom vršenja svoje funkcije mora delovati transparentno, poštujući pravo predstavničkih </w:t>
      </w:r>
      <w:r w:rsidR="00D411DB" w:rsidRPr="009F7536">
        <w:rPr>
          <w:rFonts w:eastAsia="Times New Roman"/>
          <w:sz w:val="21"/>
          <w:szCs w:val="21"/>
          <w:lang w:val="sr-Latn-CS"/>
        </w:rPr>
        <w:t>organa</w:t>
      </w:r>
      <w:r w:rsidRPr="009F7536">
        <w:rPr>
          <w:rFonts w:eastAsia="Times New Roman"/>
          <w:sz w:val="21"/>
          <w:szCs w:val="21"/>
          <w:lang w:val="sr-Latn-CS"/>
        </w:rPr>
        <w:t xml:space="preserve"> i pravo građana da budu upoznati sa </w:t>
      </w:r>
      <w:r w:rsidR="00D411DB" w:rsidRPr="009F7536">
        <w:rPr>
          <w:rFonts w:eastAsia="Times New Roman"/>
          <w:sz w:val="21"/>
          <w:szCs w:val="21"/>
          <w:lang w:val="sr-Latn-CS"/>
        </w:rPr>
        <w:t>delatnostima</w:t>
      </w:r>
      <w:r w:rsidRPr="009F7536">
        <w:rPr>
          <w:rFonts w:eastAsia="Times New Roman"/>
          <w:sz w:val="21"/>
          <w:szCs w:val="21"/>
          <w:lang w:val="sr-Latn-CS"/>
        </w:rPr>
        <w:t xml:space="preserve"> službenika kao javn</w:t>
      </w:r>
      <w:r w:rsidR="00D411DB" w:rsidRPr="009F7536">
        <w:rPr>
          <w:rFonts w:eastAsia="Times New Roman"/>
          <w:sz w:val="21"/>
          <w:szCs w:val="21"/>
          <w:lang w:val="sr-Latn-CS"/>
        </w:rPr>
        <w:t>e</w:t>
      </w:r>
      <w:r w:rsidRPr="009F7536">
        <w:rPr>
          <w:rFonts w:eastAsia="Times New Roman"/>
          <w:sz w:val="21"/>
          <w:szCs w:val="21"/>
          <w:lang w:val="sr-Latn-CS"/>
        </w:rPr>
        <w:t xml:space="preserve"> li</w:t>
      </w:r>
      <w:r w:rsidR="00D411DB" w:rsidRPr="009F7536">
        <w:rPr>
          <w:rFonts w:eastAsia="Times New Roman"/>
          <w:sz w:val="21"/>
          <w:szCs w:val="21"/>
          <w:lang w:val="sr-Latn-CS"/>
        </w:rPr>
        <w:t>čnosti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4A361A41" w14:textId="53C04C33" w:rsidR="00E233E4" w:rsidRPr="009F7536" w:rsidRDefault="00B7306F" w:rsidP="00095E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 xml:space="preserve">Službenik lično odgovara </w:t>
      </w:r>
      <w:r w:rsidR="00D411DB" w:rsidRPr="009F7536">
        <w:rPr>
          <w:rFonts w:eastAsia="Times New Roman"/>
          <w:sz w:val="21"/>
          <w:szCs w:val="21"/>
          <w:lang w:val="sr-Latn-CS"/>
        </w:rPr>
        <w:t>z</w:t>
      </w:r>
      <w:r w:rsidRPr="009F7536">
        <w:rPr>
          <w:rFonts w:eastAsia="Times New Roman"/>
          <w:sz w:val="21"/>
          <w:szCs w:val="21"/>
          <w:lang w:val="sr-Latn-CS"/>
        </w:rPr>
        <w:t xml:space="preserve">a svoje postupke tokom vršenja funkcije </w:t>
      </w:r>
      <w:r w:rsidR="00D411DB" w:rsidRPr="009F7536">
        <w:rPr>
          <w:rFonts w:eastAsia="Times New Roman"/>
          <w:sz w:val="21"/>
          <w:szCs w:val="21"/>
          <w:lang w:val="sr-Latn-CS"/>
        </w:rPr>
        <w:t>na</w:t>
      </w:r>
      <w:r w:rsidRPr="009F7536">
        <w:rPr>
          <w:rFonts w:eastAsia="Times New Roman"/>
          <w:sz w:val="21"/>
          <w:szCs w:val="21"/>
          <w:lang w:val="sr-Latn-CS"/>
        </w:rPr>
        <w:t xml:space="preserve"> kojoj je </w:t>
      </w:r>
      <w:r w:rsidR="00D411DB" w:rsidRPr="009F7536">
        <w:rPr>
          <w:rFonts w:eastAsia="Times New Roman"/>
          <w:sz w:val="21"/>
          <w:szCs w:val="21"/>
          <w:lang w:val="sr-Latn-CS"/>
        </w:rPr>
        <w:t>imenovan</w:t>
      </w:r>
      <w:r w:rsidRPr="009F7536">
        <w:rPr>
          <w:rFonts w:eastAsia="Times New Roman"/>
          <w:sz w:val="21"/>
          <w:szCs w:val="21"/>
          <w:lang w:val="sr-Latn-CS"/>
        </w:rPr>
        <w:t xml:space="preserve"> ili izabran od strane institucije ili građana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189A1645" w14:textId="142A9865" w:rsidR="00E233E4" w:rsidRPr="009F7536" w:rsidRDefault="00D411DB" w:rsidP="00095E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 xml:space="preserve">Službeniku </w:t>
      </w:r>
      <w:r w:rsidR="00B7306F" w:rsidRPr="009F7536">
        <w:rPr>
          <w:rFonts w:eastAsia="Times New Roman"/>
          <w:sz w:val="21"/>
          <w:szCs w:val="21"/>
          <w:lang w:val="sr-Latn-CS"/>
        </w:rPr>
        <w:t>nije dozvoljeno da vrši nezakonit</w:t>
      </w:r>
      <w:r w:rsidRPr="009F7536">
        <w:rPr>
          <w:rFonts w:eastAsia="Times New Roman"/>
          <w:sz w:val="21"/>
          <w:szCs w:val="21"/>
          <w:lang w:val="sr-Latn-CS"/>
        </w:rPr>
        <w:t>u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</w:t>
      </w:r>
      <w:r w:rsidRPr="009F7536">
        <w:rPr>
          <w:rFonts w:eastAsia="Times New Roman"/>
          <w:sz w:val="21"/>
          <w:szCs w:val="21"/>
          <w:lang w:val="sr-Latn-CS"/>
        </w:rPr>
        <w:t>delatnost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ili </w:t>
      </w:r>
      <w:r w:rsidRPr="009F7536">
        <w:rPr>
          <w:rFonts w:eastAsia="Times New Roman"/>
          <w:sz w:val="21"/>
          <w:szCs w:val="21"/>
          <w:lang w:val="sr-Latn-CS"/>
        </w:rPr>
        <w:t xml:space="preserve">da 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ne </w:t>
      </w:r>
      <w:r w:rsidRPr="009F7536">
        <w:rPr>
          <w:rFonts w:eastAsia="Times New Roman"/>
          <w:sz w:val="21"/>
          <w:szCs w:val="21"/>
          <w:lang w:val="sr-Latn-CS"/>
        </w:rPr>
        <w:t>vrši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zakonit</w:t>
      </w:r>
      <w:r w:rsidRPr="009F7536">
        <w:rPr>
          <w:rFonts w:eastAsia="Times New Roman"/>
          <w:sz w:val="21"/>
          <w:szCs w:val="21"/>
          <w:lang w:val="sr-Latn-CS"/>
        </w:rPr>
        <w:t>u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</w:t>
      </w:r>
      <w:r w:rsidRPr="009F7536">
        <w:rPr>
          <w:rFonts w:eastAsia="Times New Roman"/>
          <w:sz w:val="21"/>
          <w:szCs w:val="21"/>
          <w:lang w:val="sr-Latn-CS"/>
        </w:rPr>
        <w:t>delatnost tokom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vršenj</w:t>
      </w:r>
      <w:r w:rsidRPr="009F7536">
        <w:rPr>
          <w:rFonts w:eastAsia="Times New Roman"/>
          <w:sz w:val="21"/>
          <w:szCs w:val="21"/>
          <w:lang w:val="sr-Latn-CS"/>
        </w:rPr>
        <w:t>a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svoj</w:t>
      </w:r>
      <w:r w:rsidRPr="009F7536">
        <w:rPr>
          <w:rFonts w:eastAsia="Times New Roman"/>
          <w:sz w:val="21"/>
          <w:szCs w:val="21"/>
          <w:lang w:val="sr-Latn-CS"/>
        </w:rPr>
        <w:t>e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funkcij</w:t>
      </w:r>
      <w:r w:rsidRPr="009F7536">
        <w:rPr>
          <w:rFonts w:eastAsia="Times New Roman"/>
          <w:sz w:val="21"/>
          <w:szCs w:val="21"/>
          <w:lang w:val="sr-Latn-CS"/>
        </w:rPr>
        <w:t>e</w:t>
      </w:r>
      <w:r w:rsidR="00B7306F" w:rsidRPr="009F7536">
        <w:rPr>
          <w:rFonts w:eastAsia="Times New Roman"/>
          <w:sz w:val="21"/>
          <w:szCs w:val="21"/>
          <w:lang w:val="sr-Latn-CS"/>
        </w:rPr>
        <w:t>, u cilju sticanja neprav</w:t>
      </w:r>
      <w:r w:rsidR="00AD22D2" w:rsidRPr="009F7536">
        <w:rPr>
          <w:rFonts w:eastAsia="Times New Roman"/>
          <w:sz w:val="21"/>
          <w:szCs w:val="21"/>
          <w:lang w:val="sr-Latn-CS"/>
        </w:rPr>
        <w:t>ič</w:t>
      </w:r>
      <w:r w:rsidR="00B7306F" w:rsidRPr="009F7536">
        <w:rPr>
          <w:rFonts w:eastAsia="Times New Roman"/>
          <w:sz w:val="21"/>
          <w:szCs w:val="21"/>
          <w:lang w:val="sr-Latn-CS"/>
        </w:rPr>
        <w:t>n</w:t>
      </w:r>
      <w:r w:rsidR="0008711A">
        <w:rPr>
          <w:rFonts w:eastAsia="Times New Roman"/>
          <w:sz w:val="21"/>
          <w:szCs w:val="21"/>
          <w:lang w:val="sr-Latn-CS"/>
        </w:rPr>
        <w:t>e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</w:t>
      </w:r>
      <w:r w:rsidR="00586358">
        <w:rPr>
          <w:rFonts w:eastAsia="Times New Roman"/>
          <w:sz w:val="21"/>
          <w:szCs w:val="21"/>
          <w:lang w:val="sr-Latn-CS"/>
        </w:rPr>
        <w:t>koristi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za sebe ili drug</w:t>
      </w:r>
      <w:r w:rsidR="00095E6D" w:rsidRPr="009F7536">
        <w:rPr>
          <w:rFonts w:eastAsia="Times New Roman"/>
          <w:sz w:val="21"/>
          <w:szCs w:val="21"/>
          <w:lang w:val="sr-Latn-CS"/>
        </w:rPr>
        <w:t>o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</w:t>
      </w:r>
      <w:r w:rsidR="00095E6D" w:rsidRPr="009F7536">
        <w:rPr>
          <w:rFonts w:eastAsia="Times New Roman"/>
          <w:sz w:val="21"/>
          <w:szCs w:val="21"/>
          <w:lang w:val="sr-Latn-CS"/>
        </w:rPr>
        <w:t>lic</w:t>
      </w:r>
      <w:r w:rsidR="0008711A">
        <w:rPr>
          <w:rFonts w:eastAsia="Times New Roman"/>
          <w:sz w:val="21"/>
          <w:szCs w:val="21"/>
          <w:lang w:val="sr-Latn-CS"/>
        </w:rPr>
        <w:t>e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ili </w:t>
      </w:r>
      <w:r w:rsidR="009F7536" w:rsidRPr="009F7536">
        <w:rPr>
          <w:rFonts w:eastAsia="Times New Roman"/>
          <w:sz w:val="21"/>
          <w:szCs w:val="21"/>
          <w:lang w:val="sr-Latn-CS"/>
        </w:rPr>
        <w:t>subjek</w:t>
      </w:r>
      <w:r w:rsidR="0008711A" w:rsidRPr="009F7536">
        <w:rPr>
          <w:rFonts w:eastAsia="Times New Roman"/>
          <w:sz w:val="21"/>
          <w:szCs w:val="21"/>
          <w:lang w:val="sr-Latn-CS"/>
        </w:rPr>
        <w:t>a</w:t>
      </w:r>
      <w:r w:rsidR="009F7536" w:rsidRPr="009F7536">
        <w:rPr>
          <w:rFonts w:eastAsia="Times New Roman"/>
          <w:sz w:val="21"/>
          <w:szCs w:val="21"/>
          <w:lang w:val="sr-Latn-CS"/>
        </w:rPr>
        <w:t>t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6A5502B2" w14:textId="5A925BA4" w:rsidR="00E233E4" w:rsidRPr="009F7536" w:rsidRDefault="00AD22D2" w:rsidP="00095E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 xml:space="preserve">Službenik za </w:t>
      </w:r>
      <w:r w:rsidR="00B7306F" w:rsidRPr="009F7536">
        <w:rPr>
          <w:rFonts w:eastAsia="Times New Roman"/>
          <w:sz w:val="21"/>
          <w:szCs w:val="21"/>
          <w:lang w:val="sr-Latn-CS"/>
        </w:rPr>
        <w:t>rad obavlja u vršenju funkcije</w:t>
      </w:r>
      <w:r w:rsidRPr="009F7536">
        <w:rPr>
          <w:rFonts w:eastAsia="Times New Roman"/>
          <w:sz w:val="21"/>
          <w:szCs w:val="21"/>
          <w:lang w:val="sr-Latn-CS"/>
        </w:rPr>
        <w:t>,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nema pravo da pri</w:t>
      </w:r>
      <w:r w:rsidRPr="009F7536">
        <w:rPr>
          <w:rFonts w:eastAsia="Times New Roman"/>
          <w:sz w:val="21"/>
          <w:szCs w:val="21"/>
          <w:lang w:val="sr-Latn-CS"/>
        </w:rPr>
        <w:t>mi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ili da </w:t>
      </w:r>
      <w:r w:rsidRPr="009F7536">
        <w:rPr>
          <w:rFonts w:eastAsia="Times New Roman"/>
          <w:sz w:val="21"/>
          <w:szCs w:val="21"/>
          <w:lang w:val="sr-Latn-CS"/>
        </w:rPr>
        <w:t>traži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drug</w:t>
      </w:r>
      <w:r w:rsidRPr="009F7536">
        <w:rPr>
          <w:rFonts w:eastAsia="Times New Roman"/>
          <w:sz w:val="21"/>
          <w:szCs w:val="21"/>
          <w:lang w:val="sr-Latn-CS"/>
        </w:rPr>
        <w:t>u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</w:t>
      </w:r>
      <w:r w:rsidRPr="009F7536">
        <w:rPr>
          <w:rFonts w:eastAsia="Times New Roman"/>
          <w:sz w:val="21"/>
          <w:szCs w:val="21"/>
          <w:lang w:val="sr-Latn-CS"/>
        </w:rPr>
        <w:t>nagradu, kao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i </w:t>
      </w:r>
      <w:r w:rsidRPr="009F7536">
        <w:rPr>
          <w:rFonts w:eastAsia="Times New Roman"/>
          <w:sz w:val="21"/>
          <w:szCs w:val="21"/>
          <w:lang w:val="sr-Latn-CS"/>
        </w:rPr>
        <w:t>pružanje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ili obećanje nagrade pored naknad</w:t>
      </w:r>
      <w:r w:rsidRPr="009F7536">
        <w:rPr>
          <w:rFonts w:eastAsia="Times New Roman"/>
          <w:sz w:val="21"/>
          <w:szCs w:val="21"/>
          <w:lang w:val="sr-Latn-CS"/>
        </w:rPr>
        <w:t>e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dozvoljen</w:t>
      </w:r>
      <w:r w:rsidRPr="009F7536">
        <w:rPr>
          <w:rFonts w:eastAsia="Times New Roman"/>
          <w:sz w:val="21"/>
          <w:szCs w:val="21"/>
          <w:lang w:val="sr-Latn-CS"/>
        </w:rPr>
        <w:t>e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u skladu sa </w:t>
      </w:r>
      <w:r w:rsidRPr="009F7536">
        <w:rPr>
          <w:rFonts w:eastAsia="Times New Roman"/>
          <w:sz w:val="21"/>
          <w:szCs w:val="21"/>
          <w:lang w:val="sr-Latn-CS"/>
        </w:rPr>
        <w:t xml:space="preserve">važećim </w:t>
      </w:r>
      <w:r w:rsidR="00B7306F" w:rsidRPr="009F7536">
        <w:rPr>
          <w:rFonts w:eastAsia="Times New Roman"/>
          <w:sz w:val="21"/>
          <w:szCs w:val="21"/>
          <w:lang w:val="sr-Latn-CS"/>
        </w:rPr>
        <w:t>zakonskim odredbama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5A555841" w14:textId="17BA1F33" w:rsidR="00E233E4" w:rsidRPr="009F7536" w:rsidRDefault="00AD22D2" w:rsidP="00095E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>Službenik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treba da izbegava </w:t>
      </w:r>
      <w:r w:rsidRPr="009F7536">
        <w:rPr>
          <w:rFonts w:eastAsia="Times New Roman"/>
          <w:sz w:val="21"/>
          <w:szCs w:val="21"/>
          <w:lang w:val="sr-Latn-CS"/>
        </w:rPr>
        <w:t>sukob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interesa, bez obzira da li je</w:t>
      </w:r>
      <w:r w:rsidRPr="009F7536">
        <w:rPr>
          <w:rFonts w:eastAsia="Times New Roman"/>
          <w:sz w:val="21"/>
          <w:szCs w:val="21"/>
          <w:lang w:val="sr-Latn-CS"/>
        </w:rPr>
        <w:t xml:space="preserve"> on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r</w:t>
      </w:r>
      <w:r w:rsidRPr="009F7536">
        <w:rPr>
          <w:rFonts w:eastAsia="Times New Roman"/>
          <w:sz w:val="21"/>
          <w:szCs w:val="21"/>
          <w:lang w:val="sr-Latn-CS"/>
        </w:rPr>
        <w:t>e</w:t>
      </w:r>
      <w:r w:rsidR="00B7306F" w:rsidRPr="009F7536">
        <w:rPr>
          <w:rFonts w:eastAsia="Times New Roman"/>
          <w:sz w:val="21"/>
          <w:szCs w:val="21"/>
          <w:lang w:val="sr-Latn-CS"/>
        </w:rPr>
        <w:t>a</w:t>
      </w:r>
      <w:r w:rsidRPr="009F7536">
        <w:rPr>
          <w:rFonts w:eastAsia="Times New Roman"/>
          <w:sz w:val="21"/>
          <w:szCs w:val="21"/>
          <w:lang w:val="sr-Latn-CS"/>
        </w:rPr>
        <w:t>la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n, </w:t>
      </w:r>
      <w:r w:rsidRPr="009F7536">
        <w:rPr>
          <w:rFonts w:eastAsia="Times New Roman"/>
          <w:sz w:val="21"/>
          <w:szCs w:val="21"/>
          <w:lang w:val="sr-Latn-CS"/>
        </w:rPr>
        <w:t>moguć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ili očigledan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17279D8B" w14:textId="71CAFF99" w:rsidR="000D536C" w:rsidRPr="009F7536" w:rsidRDefault="00B7306F" w:rsidP="00095E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 xml:space="preserve">Službenik ne može koristiti svoj položaj ili funkciju da unapredi svoje lične interese ili </w:t>
      </w:r>
      <w:r w:rsidR="00AD22D2" w:rsidRPr="009F7536">
        <w:rPr>
          <w:rFonts w:eastAsia="Times New Roman"/>
          <w:sz w:val="21"/>
          <w:szCs w:val="21"/>
          <w:lang w:val="sr-Latn-CS"/>
        </w:rPr>
        <w:t>lične interese bliskih osoba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65D38E7F" w14:textId="0AD4A2D2" w:rsidR="00E233E4" w:rsidRPr="009F7536" w:rsidRDefault="00B7306F" w:rsidP="00095E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 xml:space="preserve">Bez obzira na </w:t>
      </w:r>
      <w:r w:rsidR="00AD22D2" w:rsidRPr="009F7536">
        <w:rPr>
          <w:rFonts w:eastAsia="Times New Roman"/>
          <w:sz w:val="21"/>
          <w:szCs w:val="21"/>
          <w:lang w:val="sr-Latn-CS"/>
        </w:rPr>
        <w:t>bilo koju</w:t>
      </w:r>
      <w:r w:rsidRPr="009F7536">
        <w:rPr>
          <w:rFonts w:eastAsia="Times New Roman"/>
          <w:sz w:val="21"/>
          <w:szCs w:val="21"/>
          <w:lang w:val="sr-Latn-CS"/>
        </w:rPr>
        <w:t xml:space="preserve"> zakonsk</w:t>
      </w:r>
      <w:r w:rsidR="00AD22D2" w:rsidRPr="009F7536">
        <w:rPr>
          <w:rFonts w:eastAsia="Times New Roman"/>
          <w:sz w:val="21"/>
          <w:szCs w:val="21"/>
          <w:lang w:val="sr-Latn-CS"/>
        </w:rPr>
        <w:t>u</w:t>
      </w:r>
      <w:r w:rsidRPr="009F7536">
        <w:rPr>
          <w:rFonts w:eastAsia="Times New Roman"/>
          <w:sz w:val="21"/>
          <w:szCs w:val="21"/>
          <w:lang w:val="sr-Latn-CS"/>
        </w:rPr>
        <w:t xml:space="preserve"> obavez</w:t>
      </w:r>
      <w:r w:rsidR="00AD22D2" w:rsidRPr="009F7536">
        <w:rPr>
          <w:rFonts w:eastAsia="Times New Roman"/>
          <w:sz w:val="21"/>
          <w:szCs w:val="21"/>
          <w:lang w:val="sr-Latn-CS"/>
        </w:rPr>
        <w:t>u</w:t>
      </w:r>
      <w:r w:rsidRPr="009F7536">
        <w:rPr>
          <w:rFonts w:eastAsia="Times New Roman"/>
          <w:sz w:val="21"/>
          <w:szCs w:val="21"/>
          <w:lang w:val="sr-Latn-CS"/>
        </w:rPr>
        <w:t xml:space="preserve">, svako lice koje ima </w:t>
      </w:r>
      <w:r w:rsidR="00AD22D2" w:rsidRPr="009F7536">
        <w:rPr>
          <w:rFonts w:eastAsia="Times New Roman"/>
          <w:sz w:val="21"/>
          <w:szCs w:val="21"/>
          <w:lang w:val="sr-Latn-CS"/>
        </w:rPr>
        <w:t>sa</w:t>
      </w:r>
      <w:r w:rsidRPr="009F7536">
        <w:rPr>
          <w:rFonts w:eastAsia="Times New Roman"/>
          <w:sz w:val="21"/>
          <w:szCs w:val="21"/>
          <w:lang w:val="sr-Latn-CS"/>
        </w:rPr>
        <w:t>znanj</w:t>
      </w:r>
      <w:r w:rsidR="00AD22D2" w:rsidRPr="009F7536">
        <w:rPr>
          <w:rFonts w:eastAsia="Times New Roman"/>
          <w:sz w:val="21"/>
          <w:szCs w:val="21"/>
          <w:lang w:val="sr-Latn-CS"/>
        </w:rPr>
        <w:t>a</w:t>
      </w:r>
      <w:r w:rsidRPr="009F7536">
        <w:rPr>
          <w:rFonts w:eastAsia="Times New Roman"/>
          <w:sz w:val="21"/>
          <w:szCs w:val="21"/>
          <w:lang w:val="sr-Latn-CS"/>
        </w:rPr>
        <w:t xml:space="preserve"> ili razumnu sumnju </w:t>
      </w:r>
      <w:r w:rsidR="00AD22D2" w:rsidRPr="009F7536">
        <w:rPr>
          <w:rFonts w:eastAsia="Times New Roman"/>
          <w:sz w:val="21"/>
          <w:szCs w:val="21"/>
          <w:lang w:val="sr-Latn-CS"/>
        </w:rPr>
        <w:t xml:space="preserve">o </w:t>
      </w:r>
      <w:r w:rsidRPr="009F7536">
        <w:rPr>
          <w:rFonts w:eastAsia="Times New Roman"/>
          <w:sz w:val="21"/>
          <w:szCs w:val="21"/>
          <w:lang w:val="sr-Latn-CS"/>
        </w:rPr>
        <w:t>sukob</w:t>
      </w:r>
      <w:r w:rsidR="00AD22D2" w:rsidRPr="009F7536">
        <w:rPr>
          <w:rFonts w:eastAsia="Times New Roman"/>
          <w:sz w:val="21"/>
          <w:szCs w:val="21"/>
          <w:lang w:val="sr-Latn-CS"/>
        </w:rPr>
        <w:t>u</w:t>
      </w:r>
      <w:r w:rsidRPr="009F7536">
        <w:rPr>
          <w:rFonts w:eastAsia="Times New Roman"/>
          <w:sz w:val="21"/>
          <w:szCs w:val="21"/>
          <w:lang w:val="sr-Latn-CS"/>
        </w:rPr>
        <w:t xml:space="preserve"> interesa bilo kog </w:t>
      </w:r>
      <w:r w:rsidR="00AD22D2" w:rsidRPr="009F7536">
        <w:rPr>
          <w:rFonts w:eastAsia="Times New Roman"/>
          <w:sz w:val="21"/>
          <w:szCs w:val="21"/>
          <w:lang w:val="sr-Latn-CS"/>
        </w:rPr>
        <w:t>službenika, treba da</w:t>
      </w:r>
      <w:r w:rsidRPr="009F7536">
        <w:rPr>
          <w:rFonts w:eastAsia="Times New Roman"/>
          <w:sz w:val="21"/>
          <w:szCs w:val="21"/>
          <w:lang w:val="sr-Latn-CS"/>
        </w:rPr>
        <w:t xml:space="preserve"> obave</w:t>
      </w:r>
      <w:r w:rsidR="00AD22D2" w:rsidRPr="009F7536">
        <w:rPr>
          <w:rFonts w:eastAsia="Times New Roman"/>
          <w:sz w:val="21"/>
          <w:szCs w:val="21"/>
          <w:lang w:val="sr-Latn-CS"/>
        </w:rPr>
        <w:t>sti</w:t>
      </w:r>
      <w:r w:rsidRPr="009F7536">
        <w:rPr>
          <w:rFonts w:eastAsia="Times New Roman"/>
          <w:sz w:val="21"/>
          <w:szCs w:val="21"/>
          <w:lang w:val="sr-Latn-CS"/>
        </w:rPr>
        <w:t xml:space="preserve"> </w:t>
      </w:r>
      <w:r w:rsidR="00095E6D" w:rsidRPr="009F7536">
        <w:rPr>
          <w:rFonts w:eastAsia="Times New Roman"/>
          <w:sz w:val="21"/>
          <w:szCs w:val="21"/>
          <w:lang w:val="sr-Latn-CS"/>
        </w:rPr>
        <w:t xml:space="preserve">institucija </w:t>
      </w:r>
      <w:r w:rsidRPr="009F7536">
        <w:rPr>
          <w:rFonts w:eastAsia="Times New Roman"/>
          <w:sz w:val="21"/>
          <w:szCs w:val="21"/>
          <w:lang w:val="sr-Latn-CS"/>
        </w:rPr>
        <w:t>poslodavc</w:t>
      </w:r>
      <w:r w:rsidR="00095E6D" w:rsidRPr="009F7536">
        <w:rPr>
          <w:rFonts w:eastAsia="Times New Roman"/>
          <w:sz w:val="21"/>
          <w:szCs w:val="21"/>
          <w:lang w:val="sr-Latn-CS"/>
        </w:rPr>
        <w:t>a</w:t>
      </w:r>
      <w:r w:rsidRPr="009F7536">
        <w:rPr>
          <w:rFonts w:eastAsia="Times New Roman"/>
          <w:sz w:val="21"/>
          <w:szCs w:val="21"/>
          <w:lang w:val="sr-Latn-CS"/>
        </w:rPr>
        <w:t xml:space="preserve"> </w:t>
      </w:r>
      <w:r w:rsidR="00095E6D" w:rsidRPr="009F7536">
        <w:rPr>
          <w:rFonts w:eastAsia="Times New Roman"/>
          <w:sz w:val="21"/>
          <w:szCs w:val="21"/>
          <w:lang w:val="sr-Latn-CS"/>
        </w:rPr>
        <w:t xml:space="preserve">službenika </w:t>
      </w:r>
      <w:r w:rsidRPr="009F7536">
        <w:rPr>
          <w:rFonts w:eastAsia="Times New Roman"/>
          <w:sz w:val="21"/>
          <w:szCs w:val="21"/>
          <w:lang w:val="sr-Latn-CS"/>
        </w:rPr>
        <w:t xml:space="preserve">ili </w:t>
      </w:r>
      <w:r w:rsidR="00095E6D" w:rsidRPr="009F7536">
        <w:rPr>
          <w:rFonts w:eastAsia="Times New Roman"/>
          <w:sz w:val="21"/>
          <w:szCs w:val="21"/>
          <w:lang w:val="sr-Latn-CS"/>
        </w:rPr>
        <w:t>Agenciju protiv korupcije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000E9667" w14:textId="333F02DE" w:rsidR="00E233E4" w:rsidRPr="009F7536" w:rsidRDefault="00B7306F" w:rsidP="00095E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 xml:space="preserve">Stranke </w:t>
      </w:r>
      <w:r w:rsidR="00095E6D" w:rsidRPr="009F7536">
        <w:rPr>
          <w:rFonts w:eastAsia="Times New Roman"/>
          <w:sz w:val="21"/>
          <w:szCs w:val="21"/>
          <w:lang w:val="sr-Latn-CS"/>
        </w:rPr>
        <w:t xml:space="preserve">na </w:t>
      </w:r>
      <w:r w:rsidRPr="009F7536">
        <w:rPr>
          <w:rFonts w:eastAsia="Times New Roman"/>
          <w:sz w:val="21"/>
          <w:szCs w:val="21"/>
          <w:lang w:val="sr-Latn-CS"/>
        </w:rPr>
        <w:t xml:space="preserve">koje </w:t>
      </w:r>
      <w:r w:rsidR="00095E6D" w:rsidRPr="009F7536">
        <w:rPr>
          <w:rFonts w:eastAsia="Times New Roman"/>
          <w:sz w:val="21"/>
          <w:szCs w:val="21"/>
          <w:lang w:val="sr-Latn-CS"/>
        </w:rPr>
        <w:t>je uticano delatnostima</w:t>
      </w:r>
      <w:r w:rsidRPr="009F7536">
        <w:rPr>
          <w:rFonts w:eastAsia="Times New Roman"/>
          <w:sz w:val="21"/>
          <w:szCs w:val="21"/>
          <w:lang w:val="sr-Latn-CS"/>
        </w:rPr>
        <w:t xml:space="preserve"> služben</w:t>
      </w:r>
      <w:r w:rsidR="00095E6D" w:rsidRPr="009F7536">
        <w:rPr>
          <w:rFonts w:eastAsia="Times New Roman"/>
          <w:sz w:val="21"/>
          <w:szCs w:val="21"/>
          <w:lang w:val="sr-Latn-CS"/>
        </w:rPr>
        <w:t>ika</w:t>
      </w:r>
      <w:r w:rsidRPr="009F7536">
        <w:rPr>
          <w:rFonts w:eastAsia="Times New Roman"/>
          <w:sz w:val="21"/>
          <w:szCs w:val="21"/>
          <w:lang w:val="sr-Latn-CS"/>
        </w:rPr>
        <w:t xml:space="preserve"> ili bilo koje </w:t>
      </w:r>
      <w:r w:rsidR="00095E6D" w:rsidRPr="009F7536">
        <w:rPr>
          <w:rFonts w:eastAsia="Times New Roman"/>
          <w:sz w:val="21"/>
          <w:szCs w:val="21"/>
          <w:lang w:val="sr-Latn-CS"/>
        </w:rPr>
        <w:t>lice</w:t>
      </w:r>
      <w:r w:rsidRPr="009F7536">
        <w:rPr>
          <w:rFonts w:eastAsia="Times New Roman"/>
          <w:sz w:val="21"/>
          <w:szCs w:val="21"/>
          <w:lang w:val="sr-Latn-CS"/>
        </w:rPr>
        <w:t xml:space="preserve"> </w:t>
      </w:r>
      <w:r w:rsidR="00095E6D" w:rsidRPr="009F7536">
        <w:rPr>
          <w:rFonts w:eastAsia="Times New Roman"/>
          <w:sz w:val="21"/>
          <w:szCs w:val="21"/>
          <w:lang w:val="sr-Latn-CS"/>
        </w:rPr>
        <w:t>koja ima sa</w:t>
      </w:r>
      <w:r w:rsidRPr="009F7536">
        <w:rPr>
          <w:rFonts w:eastAsia="Times New Roman"/>
          <w:sz w:val="21"/>
          <w:szCs w:val="21"/>
          <w:lang w:val="sr-Latn-CS"/>
        </w:rPr>
        <w:t>znanj</w:t>
      </w:r>
      <w:r w:rsidR="00095E6D" w:rsidRPr="009F7536">
        <w:rPr>
          <w:rFonts w:eastAsia="Times New Roman"/>
          <w:sz w:val="21"/>
          <w:szCs w:val="21"/>
          <w:lang w:val="sr-Latn-CS"/>
        </w:rPr>
        <w:t>a</w:t>
      </w:r>
      <w:r w:rsidRPr="009F7536">
        <w:rPr>
          <w:rFonts w:eastAsia="Times New Roman"/>
          <w:sz w:val="21"/>
          <w:szCs w:val="21"/>
          <w:lang w:val="sr-Latn-CS"/>
        </w:rPr>
        <w:t xml:space="preserve"> i </w:t>
      </w:r>
      <w:r w:rsidR="00095E6D" w:rsidRPr="009F7536">
        <w:rPr>
          <w:rFonts w:eastAsia="Times New Roman"/>
          <w:sz w:val="21"/>
          <w:szCs w:val="21"/>
          <w:lang w:val="sr-Latn-CS"/>
        </w:rPr>
        <w:t>zakonske</w:t>
      </w:r>
      <w:r w:rsidRPr="009F7536">
        <w:rPr>
          <w:rFonts w:eastAsia="Times New Roman"/>
          <w:sz w:val="21"/>
          <w:szCs w:val="21"/>
          <w:lang w:val="sr-Latn-CS"/>
        </w:rPr>
        <w:t xml:space="preserve"> interes</w:t>
      </w:r>
      <w:r w:rsidR="00095E6D" w:rsidRPr="009F7536">
        <w:rPr>
          <w:rFonts w:eastAsia="Times New Roman"/>
          <w:sz w:val="21"/>
          <w:szCs w:val="21"/>
          <w:lang w:val="sr-Latn-CS"/>
        </w:rPr>
        <w:t>e,</w:t>
      </w:r>
      <w:r w:rsidRPr="009F7536">
        <w:rPr>
          <w:rFonts w:eastAsia="Times New Roman"/>
          <w:sz w:val="21"/>
          <w:szCs w:val="21"/>
          <w:lang w:val="sr-Latn-CS"/>
        </w:rPr>
        <w:t xml:space="preserve"> treba</w:t>
      </w:r>
      <w:r w:rsidR="00095E6D" w:rsidRPr="009F7536">
        <w:rPr>
          <w:rFonts w:eastAsia="Times New Roman"/>
          <w:sz w:val="21"/>
          <w:szCs w:val="21"/>
          <w:lang w:val="sr-Latn-CS"/>
        </w:rPr>
        <w:t>ju</w:t>
      </w:r>
      <w:r w:rsidRPr="009F7536">
        <w:rPr>
          <w:rFonts w:eastAsia="Times New Roman"/>
          <w:sz w:val="21"/>
          <w:szCs w:val="21"/>
          <w:lang w:val="sr-Latn-CS"/>
        </w:rPr>
        <w:t xml:space="preserve"> da pruže informacije koje im </w:t>
      </w:r>
      <w:r w:rsidR="00095E6D" w:rsidRPr="009F7536">
        <w:rPr>
          <w:rFonts w:eastAsia="Times New Roman"/>
          <w:sz w:val="21"/>
          <w:szCs w:val="21"/>
          <w:lang w:val="sr-Latn-CS"/>
        </w:rPr>
        <w:t>stoje na raspolaganju</w:t>
      </w:r>
      <w:r w:rsidRPr="009F7536">
        <w:rPr>
          <w:rFonts w:eastAsia="Times New Roman"/>
          <w:sz w:val="21"/>
          <w:szCs w:val="21"/>
          <w:lang w:val="sr-Latn-CS"/>
        </w:rPr>
        <w:t xml:space="preserve"> u vezi s</w:t>
      </w:r>
      <w:r w:rsidR="00095E6D" w:rsidRPr="009F7536">
        <w:rPr>
          <w:rFonts w:eastAsia="Times New Roman"/>
          <w:sz w:val="21"/>
          <w:szCs w:val="21"/>
          <w:lang w:val="sr-Latn-CS"/>
        </w:rPr>
        <w:t>a</w:t>
      </w:r>
      <w:r w:rsidRPr="009F7536">
        <w:rPr>
          <w:rFonts w:eastAsia="Times New Roman"/>
          <w:sz w:val="21"/>
          <w:szCs w:val="21"/>
          <w:lang w:val="sr-Latn-CS"/>
        </w:rPr>
        <w:t xml:space="preserve"> </w:t>
      </w:r>
      <w:r w:rsidR="00095E6D" w:rsidRPr="009F7536">
        <w:rPr>
          <w:rFonts w:eastAsia="Times New Roman"/>
          <w:sz w:val="21"/>
          <w:szCs w:val="21"/>
          <w:lang w:val="sr-Latn-CS"/>
        </w:rPr>
        <w:t>slučajem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4AAC8EFC" w14:textId="60A5FA66" w:rsidR="00E233E4" w:rsidRPr="009F7536" w:rsidRDefault="00095E6D" w:rsidP="00095E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lastRenderedPageBreak/>
        <w:t>Lice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koj</w:t>
      </w:r>
      <w:r w:rsidRPr="009F7536">
        <w:rPr>
          <w:rFonts w:eastAsia="Times New Roman"/>
          <w:sz w:val="21"/>
          <w:szCs w:val="21"/>
          <w:lang w:val="sr-Latn-CS"/>
        </w:rPr>
        <w:t>e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pruža </w:t>
      </w:r>
      <w:r w:rsidRPr="009F7536">
        <w:rPr>
          <w:rFonts w:eastAsia="Times New Roman"/>
          <w:sz w:val="21"/>
          <w:szCs w:val="21"/>
          <w:lang w:val="sr-Latn-CS"/>
        </w:rPr>
        <w:t xml:space="preserve">osnovane 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informacije </w:t>
      </w:r>
      <w:r w:rsidRPr="009F7536">
        <w:rPr>
          <w:rFonts w:eastAsia="Times New Roman"/>
          <w:sz w:val="21"/>
          <w:szCs w:val="21"/>
          <w:lang w:val="sr-Latn-CS"/>
        </w:rPr>
        <w:t>z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a </w:t>
      </w:r>
      <w:r w:rsidRPr="009F7536">
        <w:rPr>
          <w:rFonts w:eastAsia="Times New Roman"/>
          <w:sz w:val="21"/>
          <w:szCs w:val="21"/>
          <w:lang w:val="sr-Latn-CS"/>
        </w:rPr>
        <w:t>slučaj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sukoba interesa</w:t>
      </w:r>
      <w:r w:rsidRPr="009F7536">
        <w:rPr>
          <w:rFonts w:eastAsia="Times New Roman"/>
          <w:sz w:val="21"/>
          <w:szCs w:val="21"/>
          <w:lang w:val="sr-Latn-CS"/>
        </w:rPr>
        <w:t>,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</w:t>
      </w:r>
      <w:r w:rsidRPr="009F7536">
        <w:rPr>
          <w:rFonts w:eastAsia="Times New Roman"/>
          <w:sz w:val="21"/>
          <w:szCs w:val="21"/>
          <w:lang w:val="sr-Latn-CS"/>
        </w:rPr>
        <w:t>uživa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zaštitu u skladu sa zakonom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58F641C6" w14:textId="5492AB02" w:rsidR="00E233E4" w:rsidRPr="009F7536" w:rsidRDefault="00095E6D" w:rsidP="00095E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>P</w:t>
      </w:r>
      <w:r w:rsidR="00B7306F" w:rsidRPr="009F7536">
        <w:rPr>
          <w:rFonts w:eastAsia="Times New Roman"/>
          <w:sz w:val="21"/>
          <w:szCs w:val="21"/>
          <w:lang w:val="sr-Latn-CS"/>
        </w:rPr>
        <w:t>reuzimanj</w:t>
      </w:r>
      <w:r w:rsidRPr="009F7536">
        <w:rPr>
          <w:rFonts w:eastAsia="Times New Roman"/>
          <w:sz w:val="21"/>
          <w:szCs w:val="21"/>
          <w:lang w:val="sr-Latn-CS"/>
        </w:rPr>
        <w:t>em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dužnosti i </w:t>
      </w:r>
      <w:r w:rsidRPr="009F7536">
        <w:rPr>
          <w:rFonts w:eastAsia="Times New Roman"/>
          <w:sz w:val="21"/>
          <w:szCs w:val="21"/>
          <w:lang w:val="sr-Latn-CS"/>
        </w:rPr>
        <w:t xml:space="preserve">tokom njenog </w:t>
      </w:r>
      <w:r w:rsidR="00B7306F" w:rsidRPr="009F7536">
        <w:rPr>
          <w:rFonts w:eastAsia="Times New Roman"/>
          <w:sz w:val="21"/>
          <w:szCs w:val="21"/>
          <w:lang w:val="sr-Latn-CS"/>
        </w:rPr>
        <w:t>vršenj</w:t>
      </w:r>
      <w:r w:rsidRPr="009F7536">
        <w:rPr>
          <w:rFonts w:eastAsia="Times New Roman"/>
          <w:sz w:val="21"/>
          <w:szCs w:val="21"/>
          <w:lang w:val="sr-Latn-CS"/>
        </w:rPr>
        <w:t>a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, službenik </w:t>
      </w:r>
      <w:r w:rsidRPr="009F7536">
        <w:rPr>
          <w:rFonts w:eastAsia="Times New Roman"/>
          <w:sz w:val="21"/>
          <w:szCs w:val="21"/>
          <w:lang w:val="sr-Latn-CS"/>
        </w:rPr>
        <w:t>ima obavezu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da na </w:t>
      </w:r>
      <w:r w:rsidRPr="009F7536">
        <w:rPr>
          <w:rFonts w:eastAsia="Times New Roman"/>
          <w:sz w:val="21"/>
          <w:szCs w:val="21"/>
          <w:lang w:val="sr-Latn-CS"/>
        </w:rPr>
        <w:t>najefikasniji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način spreči i reši, svaku situaciju </w:t>
      </w:r>
      <w:r w:rsidRPr="009F7536">
        <w:rPr>
          <w:rFonts w:eastAsia="Times New Roman"/>
          <w:sz w:val="21"/>
          <w:szCs w:val="21"/>
          <w:lang w:val="sr-Latn-CS"/>
        </w:rPr>
        <w:t>sukoba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između njegovih javnih i privatnih interesa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7A462371" w14:textId="47491290" w:rsidR="00E233E4" w:rsidRPr="009F7536" w:rsidRDefault="00095E6D" w:rsidP="00095E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>U slučaju da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službenik ima sumnje ili </w:t>
      </w:r>
      <w:r w:rsidRPr="009F7536">
        <w:rPr>
          <w:rFonts w:eastAsia="Times New Roman"/>
          <w:sz w:val="21"/>
          <w:szCs w:val="21"/>
          <w:lang w:val="sr-Latn-CS"/>
        </w:rPr>
        <w:t>utvrdi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da je sukob interesa nastao ili može nastati, on treba da</w:t>
      </w:r>
      <w:r w:rsidRPr="009F7536">
        <w:rPr>
          <w:rFonts w:eastAsia="Times New Roman"/>
          <w:sz w:val="21"/>
          <w:szCs w:val="21"/>
          <w:lang w:val="sr-Latn-CS"/>
        </w:rPr>
        <w:t xml:space="preserve"> se,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</w:t>
      </w:r>
      <w:r w:rsidRPr="009F7536">
        <w:rPr>
          <w:rFonts w:eastAsia="Times New Roman"/>
          <w:sz w:val="21"/>
          <w:szCs w:val="21"/>
          <w:lang w:val="sr-Latn-CS"/>
        </w:rPr>
        <w:t>što je pre moguće, posavetuje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i </w:t>
      </w:r>
      <w:r w:rsidRPr="009F7536">
        <w:rPr>
          <w:rFonts w:eastAsia="Times New Roman"/>
          <w:sz w:val="21"/>
          <w:szCs w:val="21"/>
          <w:lang w:val="sr-Latn-CS"/>
        </w:rPr>
        <w:t xml:space="preserve">da 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obavesti direktnog </w:t>
      </w:r>
      <w:r w:rsidRPr="009F7536">
        <w:rPr>
          <w:rFonts w:eastAsia="Times New Roman"/>
          <w:sz w:val="21"/>
          <w:szCs w:val="21"/>
          <w:lang w:val="sr-Latn-CS"/>
        </w:rPr>
        <w:t>rukovodioca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ili upravn</w:t>
      </w:r>
      <w:r w:rsidR="009F7536" w:rsidRPr="009F7536">
        <w:rPr>
          <w:rFonts w:eastAsia="Times New Roman"/>
          <w:sz w:val="21"/>
          <w:szCs w:val="21"/>
          <w:lang w:val="sr-Latn-CS"/>
        </w:rPr>
        <w:t>i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</w:t>
      </w:r>
      <w:r w:rsidR="009F7536" w:rsidRPr="009F7536">
        <w:rPr>
          <w:rFonts w:eastAsia="Times New Roman"/>
          <w:sz w:val="21"/>
          <w:szCs w:val="21"/>
          <w:lang w:val="sr-Latn-CS"/>
        </w:rPr>
        <w:t>organ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. Tokom ovog perioda, službenik mora obustaviti sve </w:t>
      </w:r>
      <w:r w:rsidR="009F7536" w:rsidRPr="009F7536">
        <w:rPr>
          <w:rFonts w:eastAsia="Times New Roman"/>
          <w:sz w:val="21"/>
          <w:szCs w:val="21"/>
          <w:lang w:val="sr-Latn-CS"/>
        </w:rPr>
        <w:t>delatnosti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u </w:t>
      </w:r>
      <w:r w:rsidR="00B7306F" w:rsidRPr="009F7536">
        <w:rPr>
          <w:rFonts w:eastAsia="Times New Roman"/>
          <w:sz w:val="21"/>
          <w:szCs w:val="21"/>
          <w:lang w:val="sr-Latn-CS"/>
        </w:rPr>
        <w:t>vez</w:t>
      </w:r>
      <w:r w:rsidR="009F7536" w:rsidRPr="009F7536">
        <w:rPr>
          <w:rFonts w:eastAsia="Times New Roman"/>
          <w:sz w:val="21"/>
          <w:szCs w:val="21"/>
          <w:lang w:val="sr-Latn-CS"/>
        </w:rPr>
        <w:t>i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</w:t>
      </w:r>
      <w:r w:rsidR="009F7536" w:rsidRPr="009F7536">
        <w:rPr>
          <w:rFonts w:eastAsia="Times New Roman"/>
          <w:sz w:val="21"/>
          <w:szCs w:val="21"/>
          <w:lang w:val="sr-Latn-CS"/>
        </w:rPr>
        <w:t>s</w:t>
      </w:r>
      <w:r w:rsidR="00B7306F" w:rsidRPr="009F7536">
        <w:rPr>
          <w:rFonts w:eastAsia="Times New Roman"/>
          <w:sz w:val="21"/>
          <w:szCs w:val="21"/>
          <w:lang w:val="sr-Latn-CS"/>
        </w:rPr>
        <w:t>a ov</w:t>
      </w:r>
      <w:r w:rsidR="009F7536" w:rsidRPr="009F7536">
        <w:rPr>
          <w:rFonts w:eastAsia="Times New Roman"/>
          <w:sz w:val="21"/>
          <w:szCs w:val="21"/>
          <w:lang w:val="sr-Latn-CS"/>
        </w:rPr>
        <w:t>im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</w:t>
      </w:r>
      <w:r w:rsidR="009F7536" w:rsidRPr="009F7536">
        <w:rPr>
          <w:rFonts w:eastAsia="Times New Roman"/>
          <w:sz w:val="21"/>
          <w:szCs w:val="21"/>
          <w:lang w:val="sr-Latn-CS"/>
        </w:rPr>
        <w:t>pitanjem</w:t>
      </w:r>
      <w:r w:rsidR="00B7306F" w:rsidRPr="009F7536">
        <w:rPr>
          <w:rFonts w:eastAsia="Times New Roman"/>
          <w:sz w:val="21"/>
          <w:szCs w:val="21"/>
          <w:lang w:val="sr-Latn-CS"/>
        </w:rPr>
        <w:t>, do odgovarajuće odluke u vezi s</w:t>
      </w:r>
      <w:r w:rsidR="009F7536" w:rsidRPr="009F7536">
        <w:rPr>
          <w:rFonts w:eastAsia="Times New Roman"/>
          <w:sz w:val="21"/>
          <w:szCs w:val="21"/>
          <w:lang w:val="sr-Latn-CS"/>
        </w:rPr>
        <w:t>a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</w:t>
      </w:r>
      <w:r w:rsidR="009F7536" w:rsidRPr="009F7536">
        <w:rPr>
          <w:rFonts w:eastAsia="Times New Roman"/>
          <w:sz w:val="21"/>
          <w:szCs w:val="21"/>
          <w:lang w:val="sr-Latn-CS"/>
        </w:rPr>
        <w:t>slučajem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6FCA9012" w14:textId="0C287CAE" w:rsidR="00E233E4" w:rsidRPr="009F7536" w:rsidRDefault="00B7306F" w:rsidP="00095E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 xml:space="preserve">Svaka </w:t>
      </w:r>
      <w:r w:rsidR="009F7536" w:rsidRPr="009F7536">
        <w:rPr>
          <w:rFonts w:eastAsia="Times New Roman"/>
          <w:sz w:val="21"/>
          <w:szCs w:val="21"/>
          <w:lang w:val="sr-Latn-CS"/>
        </w:rPr>
        <w:t>rukovodilac</w:t>
      </w:r>
      <w:r w:rsidRPr="009F7536">
        <w:rPr>
          <w:rFonts w:eastAsia="Times New Roman"/>
          <w:sz w:val="21"/>
          <w:szCs w:val="21"/>
          <w:lang w:val="sr-Latn-CS"/>
        </w:rPr>
        <w:t xml:space="preserve"> i </w:t>
      </w:r>
      <w:r w:rsidR="009F7536" w:rsidRPr="009F7536">
        <w:rPr>
          <w:rFonts w:eastAsia="Times New Roman"/>
          <w:sz w:val="21"/>
          <w:szCs w:val="21"/>
          <w:lang w:val="sr-Latn-CS"/>
        </w:rPr>
        <w:t>rukovodeća</w:t>
      </w:r>
      <w:r w:rsidRPr="009F7536">
        <w:rPr>
          <w:rFonts w:eastAsia="Times New Roman"/>
          <w:sz w:val="21"/>
          <w:szCs w:val="21"/>
          <w:lang w:val="sr-Latn-CS"/>
        </w:rPr>
        <w:t xml:space="preserve"> institucija treba </w:t>
      </w:r>
      <w:r w:rsidR="009F7536" w:rsidRPr="009F7536">
        <w:rPr>
          <w:rFonts w:eastAsia="Times New Roman"/>
          <w:sz w:val="21"/>
          <w:szCs w:val="21"/>
          <w:lang w:val="sr-Latn-CS"/>
        </w:rPr>
        <w:t>da</w:t>
      </w:r>
      <w:r w:rsidRPr="009F7536">
        <w:rPr>
          <w:rFonts w:eastAsia="Times New Roman"/>
          <w:sz w:val="21"/>
          <w:szCs w:val="21"/>
          <w:lang w:val="sr-Latn-CS"/>
        </w:rPr>
        <w:t xml:space="preserve"> preduz</w:t>
      </w:r>
      <w:r w:rsidR="009F7536" w:rsidRPr="009F7536">
        <w:rPr>
          <w:rFonts w:eastAsia="Times New Roman"/>
          <w:sz w:val="21"/>
          <w:szCs w:val="21"/>
          <w:lang w:val="sr-Latn-CS"/>
        </w:rPr>
        <w:t>me sve neophodne m</w:t>
      </w:r>
      <w:r w:rsidRPr="009F7536">
        <w:rPr>
          <w:rFonts w:eastAsia="Times New Roman"/>
          <w:sz w:val="21"/>
          <w:szCs w:val="21"/>
          <w:lang w:val="sr-Latn-CS"/>
        </w:rPr>
        <w:t>ere za sp</w:t>
      </w:r>
      <w:r w:rsidR="009F7536" w:rsidRPr="009F7536">
        <w:rPr>
          <w:rFonts w:eastAsia="Times New Roman"/>
          <w:sz w:val="21"/>
          <w:szCs w:val="21"/>
          <w:lang w:val="sr-Latn-CS"/>
        </w:rPr>
        <w:t>rečavanje i r</w:t>
      </w:r>
      <w:r w:rsidRPr="009F7536">
        <w:rPr>
          <w:rFonts w:eastAsia="Times New Roman"/>
          <w:sz w:val="21"/>
          <w:szCs w:val="21"/>
          <w:lang w:val="sr-Latn-CS"/>
        </w:rPr>
        <w:t>ešavanje slučajeva sukoba interesa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490603A4" w14:textId="0458991F" w:rsidR="00E233E4" w:rsidRPr="009F7536" w:rsidRDefault="009F7536" w:rsidP="00095E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 xml:space="preserve">U slučaju da rukovodilac i rukovodeća institucija </w:t>
      </w:r>
      <w:r w:rsidR="00B7306F" w:rsidRPr="009F7536">
        <w:rPr>
          <w:rFonts w:eastAsia="Times New Roman"/>
          <w:sz w:val="21"/>
          <w:szCs w:val="21"/>
          <w:lang w:val="sr-Latn-CS"/>
        </w:rPr>
        <w:t>nije ubeđen</w:t>
      </w:r>
      <w:r w:rsidRPr="009F7536">
        <w:rPr>
          <w:rFonts w:eastAsia="Times New Roman"/>
          <w:sz w:val="21"/>
          <w:szCs w:val="21"/>
          <w:lang w:val="sr-Latn-CS"/>
        </w:rPr>
        <w:t>a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u postojanje sukoba interesa ili sumnj</w:t>
      </w:r>
      <w:r w:rsidRPr="009F7536">
        <w:rPr>
          <w:rFonts w:eastAsia="Times New Roman"/>
          <w:sz w:val="21"/>
          <w:szCs w:val="21"/>
          <w:lang w:val="sr-Latn-CS"/>
        </w:rPr>
        <w:t>a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da i sama ima ili može imati sukob interesa, onda </w:t>
      </w:r>
      <w:r w:rsidRPr="009F7536">
        <w:rPr>
          <w:rFonts w:eastAsia="Times New Roman"/>
          <w:sz w:val="21"/>
          <w:szCs w:val="21"/>
          <w:lang w:val="sr-Latn-CS"/>
        </w:rPr>
        <w:t>se obraća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Agencij</w:t>
      </w:r>
      <w:r w:rsidRPr="009F7536">
        <w:rPr>
          <w:rFonts w:eastAsia="Times New Roman"/>
          <w:sz w:val="21"/>
          <w:szCs w:val="21"/>
          <w:lang w:val="sr-Latn-CS"/>
        </w:rPr>
        <w:t>i</w:t>
      </w:r>
      <w:r w:rsidR="00B7306F" w:rsidRPr="009F7536">
        <w:rPr>
          <w:rFonts w:eastAsia="Times New Roman"/>
          <w:sz w:val="21"/>
          <w:szCs w:val="21"/>
          <w:lang w:val="sr-Latn-CS"/>
        </w:rPr>
        <w:t xml:space="preserve"> za donošenje odluke za slučaj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06C68339" w14:textId="4556E163" w:rsidR="00E233E4" w:rsidRPr="009F7536" w:rsidRDefault="00B7306F" w:rsidP="00095E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>Rukovod</w:t>
      </w:r>
      <w:r w:rsidR="009F7536" w:rsidRPr="009F7536">
        <w:rPr>
          <w:rFonts w:eastAsia="Times New Roman"/>
          <w:sz w:val="21"/>
          <w:szCs w:val="21"/>
          <w:lang w:val="sr-Latn-CS"/>
        </w:rPr>
        <w:t>eći službenici</w:t>
      </w:r>
      <w:r w:rsidRPr="009F7536">
        <w:rPr>
          <w:rFonts w:eastAsia="Times New Roman"/>
          <w:sz w:val="21"/>
          <w:szCs w:val="21"/>
          <w:lang w:val="sr-Latn-CS"/>
        </w:rPr>
        <w:t xml:space="preserve"> institucija, koji nemaju direktnog </w:t>
      </w:r>
      <w:r w:rsidR="009F7536" w:rsidRPr="009F7536">
        <w:rPr>
          <w:rFonts w:eastAsia="Times New Roman"/>
          <w:sz w:val="21"/>
          <w:szCs w:val="21"/>
          <w:lang w:val="sr-Latn-CS"/>
        </w:rPr>
        <w:t>rukovodioca</w:t>
      </w:r>
      <w:r w:rsidRPr="009F7536">
        <w:rPr>
          <w:rFonts w:eastAsia="Times New Roman"/>
          <w:sz w:val="21"/>
          <w:szCs w:val="21"/>
          <w:lang w:val="sr-Latn-CS"/>
        </w:rPr>
        <w:t xml:space="preserve"> za situaciju opisanu u stavu 3</w:t>
      </w:r>
      <w:r w:rsidR="009F7536" w:rsidRPr="009F7536">
        <w:rPr>
          <w:rFonts w:eastAsia="Times New Roman"/>
          <w:sz w:val="21"/>
          <w:szCs w:val="21"/>
          <w:lang w:val="sr-Latn-CS"/>
        </w:rPr>
        <w:t>.</w:t>
      </w:r>
      <w:r w:rsidRPr="009F7536">
        <w:rPr>
          <w:rFonts w:eastAsia="Times New Roman"/>
          <w:sz w:val="21"/>
          <w:szCs w:val="21"/>
          <w:lang w:val="sr-Latn-CS"/>
        </w:rPr>
        <w:t xml:space="preserve"> ovog člana, </w:t>
      </w:r>
      <w:r w:rsidR="009F7536" w:rsidRPr="009F7536">
        <w:rPr>
          <w:rFonts w:eastAsia="Times New Roman"/>
          <w:sz w:val="21"/>
          <w:szCs w:val="21"/>
          <w:lang w:val="sr-Latn-CS"/>
        </w:rPr>
        <w:t>se obraćaju</w:t>
      </w:r>
      <w:r w:rsidRPr="009F7536">
        <w:rPr>
          <w:rFonts w:eastAsia="Times New Roman"/>
          <w:sz w:val="21"/>
          <w:szCs w:val="21"/>
          <w:lang w:val="sr-Latn-CS"/>
        </w:rPr>
        <w:t xml:space="preserve"> Agenciji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08A4D09E" w14:textId="041590B2" w:rsidR="00E233E4" w:rsidRPr="009F7536" w:rsidRDefault="00B7306F" w:rsidP="00095E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>Zvanični</w:t>
      </w:r>
      <w:r w:rsidR="009F7536" w:rsidRPr="009F7536">
        <w:rPr>
          <w:rFonts w:eastAsia="Times New Roman"/>
          <w:sz w:val="21"/>
          <w:szCs w:val="21"/>
          <w:lang w:val="sr-Latn-CS"/>
        </w:rPr>
        <w:t>k</w:t>
      </w:r>
      <w:r w:rsidRPr="009F7536">
        <w:rPr>
          <w:rFonts w:eastAsia="Times New Roman"/>
          <w:sz w:val="21"/>
          <w:szCs w:val="21"/>
          <w:lang w:val="sr-Latn-CS"/>
        </w:rPr>
        <w:t xml:space="preserve"> ili institucij</w:t>
      </w:r>
      <w:r w:rsidR="009F7536" w:rsidRPr="009F7536">
        <w:rPr>
          <w:rFonts w:eastAsia="Times New Roman"/>
          <w:sz w:val="21"/>
          <w:szCs w:val="21"/>
          <w:lang w:val="sr-Latn-CS"/>
        </w:rPr>
        <w:t>a</w:t>
      </w:r>
      <w:r w:rsidRPr="009F7536">
        <w:rPr>
          <w:rFonts w:eastAsia="Times New Roman"/>
          <w:sz w:val="21"/>
          <w:szCs w:val="21"/>
          <w:lang w:val="sr-Latn-CS"/>
        </w:rPr>
        <w:t xml:space="preserve"> preduzima </w:t>
      </w:r>
      <w:r w:rsidR="009F7536" w:rsidRPr="009F7536">
        <w:rPr>
          <w:rFonts w:eastAsia="Times New Roman"/>
          <w:sz w:val="21"/>
          <w:szCs w:val="21"/>
          <w:lang w:val="sr-Latn-CS"/>
        </w:rPr>
        <w:t>predviđene delatnosti</w:t>
      </w:r>
      <w:r w:rsidRPr="009F7536">
        <w:rPr>
          <w:rFonts w:eastAsia="Times New Roman"/>
          <w:sz w:val="21"/>
          <w:szCs w:val="21"/>
          <w:lang w:val="sr-Latn-CS"/>
        </w:rPr>
        <w:t xml:space="preserve"> u roku od trideset (30) dana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35E3E5A3" w14:textId="372C2AF9" w:rsidR="00E233E4" w:rsidRPr="009F7536" w:rsidRDefault="00B7306F" w:rsidP="002B6DC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 xml:space="preserve">Agencija preduzima odgovarajuće </w:t>
      </w:r>
      <w:r w:rsidR="009F7536" w:rsidRPr="009F7536">
        <w:rPr>
          <w:rFonts w:eastAsia="Times New Roman"/>
          <w:sz w:val="21"/>
          <w:szCs w:val="21"/>
          <w:lang w:val="sr-Latn-CS"/>
        </w:rPr>
        <w:t>delatnosti</w:t>
      </w:r>
      <w:r w:rsidRPr="009F7536">
        <w:rPr>
          <w:rFonts w:eastAsia="Times New Roman"/>
          <w:sz w:val="21"/>
          <w:szCs w:val="21"/>
          <w:lang w:val="sr-Latn-CS"/>
        </w:rPr>
        <w:t xml:space="preserve"> i</w:t>
      </w:r>
      <w:r w:rsidR="009F7536" w:rsidRPr="009F7536">
        <w:rPr>
          <w:rFonts w:eastAsia="Times New Roman"/>
          <w:sz w:val="21"/>
          <w:szCs w:val="21"/>
          <w:lang w:val="sr-Latn-CS"/>
        </w:rPr>
        <w:t>,</w:t>
      </w:r>
      <w:r w:rsidRPr="009F7536">
        <w:rPr>
          <w:rFonts w:eastAsia="Times New Roman"/>
          <w:sz w:val="21"/>
          <w:szCs w:val="21"/>
          <w:lang w:val="sr-Latn-CS"/>
        </w:rPr>
        <w:t xml:space="preserve"> 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što je pre moguće, </w:t>
      </w:r>
      <w:r w:rsidRPr="009F7536">
        <w:rPr>
          <w:rFonts w:eastAsia="Times New Roman"/>
          <w:sz w:val="21"/>
          <w:szCs w:val="21"/>
          <w:lang w:val="sr-Latn-CS"/>
        </w:rPr>
        <w:t xml:space="preserve">obaveštava subjekte ne kasnije od roka </w:t>
      </w:r>
      <w:r w:rsidR="009F7536" w:rsidRPr="009F7536">
        <w:rPr>
          <w:rFonts w:eastAsia="Times New Roman"/>
          <w:sz w:val="21"/>
          <w:szCs w:val="21"/>
          <w:lang w:val="sr-Latn-CS"/>
        </w:rPr>
        <w:t>predviđenog u članu 22. stav 3. Zakona br. 06/L-</w:t>
      </w:r>
      <w:r w:rsidRPr="009F7536">
        <w:rPr>
          <w:rFonts w:eastAsia="Times New Roman"/>
          <w:sz w:val="21"/>
          <w:szCs w:val="21"/>
          <w:lang w:val="sr-Latn-CS"/>
        </w:rPr>
        <w:t xml:space="preserve">011 </w:t>
      </w:r>
      <w:r w:rsidR="009F7536" w:rsidRPr="009F7536">
        <w:rPr>
          <w:rFonts w:eastAsia="Times New Roman"/>
          <w:sz w:val="21"/>
          <w:szCs w:val="21"/>
          <w:lang w:val="sr-Latn-CS"/>
        </w:rPr>
        <w:t>o sprečavanju sukoba interesa pri vršenju javne funkcije</w:t>
      </w:r>
      <w:r w:rsidR="00E233E4" w:rsidRPr="009F7536">
        <w:rPr>
          <w:rFonts w:eastAsia="Times New Roman"/>
          <w:sz w:val="21"/>
          <w:szCs w:val="21"/>
          <w:lang w:val="sr-Latn-CS"/>
        </w:rPr>
        <w:t>.</w:t>
      </w:r>
    </w:p>
    <w:p w14:paraId="02ED6673" w14:textId="59869C42" w:rsidR="00E233E4" w:rsidRPr="009F7536" w:rsidRDefault="00B7306F" w:rsidP="00042AA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 xml:space="preserve">Tokom </w:t>
      </w:r>
      <w:r w:rsidR="009F7536" w:rsidRPr="009F7536">
        <w:rPr>
          <w:rFonts w:eastAsia="Times New Roman"/>
          <w:sz w:val="21"/>
          <w:szCs w:val="21"/>
          <w:lang w:val="sr-Latn-CS"/>
        </w:rPr>
        <w:t>vršenja</w:t>
      </w:r>
      <w:r w:rsidRPr="009F7536">
        <w:rPr>
          <w:rFonts w:eastAsia="Times New Roman"/>
          <w:sz w:val="21"/>
          <w:szCs w:val="21"/>
          <w:lang w:val="sr-Latn-CS"/>
        </w:rPr>
        <w:t xml:space="preserve"> javne funkcije, službenicima </w:t>
      </w:r>
      <w:r w:rsidR="009F7536" w:rsidRPr="009F7536">
        <w:rPr>
          <w:rFonts w:eastAsia="Times New Roman"/>
          <w:sz w:val="21"/>
          <w:szCs w:val="21"/>
          <w:lang w:val="sr-Latn-CS"/>
        </w:rPr>
        <w:t>su</w:t>
      </w:r>
      <w:r w:rsidRPr="009F7536">
        <w:rPr>
          <w:rFonts w:eastAsia="Times New Roman"/>
          <w:sz w:val="21"/>
          <w:szCs w:val="21"/>
          <w:lang w:val="sr-Latn-CS"/>
        </w:rPr>
        <w:t xml:space="preserve"> zabranjen</w:t>
      </w:r>
      <w:r w:rsidR="009F7536" w:rsidRPr="009F7536">
        <w:rPr>
          <w:rFonts w:eastAsia="Times New Roman"/>
          <w:sz w:val="21"/>
          <w:szCs w:val="21"/>
          <w:lang w:val="sr-Latn-CS"/>
        </w:rPr>
        <w:t>e</w:t>
      </w:r>
      <w:r w:rsidRPr="009F7536">
        <w:rPr>
          <w:rFonts w:eastAsia="Times New Roman"/>
          <w:sz w:val="21"/>
          <w:szCs w:val="21"/>
          <w:lang w:val="sr-Latn-CS"/>
        </w:rPr>
        <w:t xml:space="preserve"> sledeće </w:t>
      </w:r>
      <w:r w:rsidR="009F7536" w:rsidRPr="009F7536">
        <w:rPr>
          <w:rFonts w:eastAsia="Times New Roman"/>
          <w:sz w:val="21"/>
          <w:szCs w:val="21"/>
          <w:lang w:val="sr-Latn-CS"/>
        </w:rPr>
        <w:t>delatnosti</w:t>
      </w:r>
      <w:r w:rsidR="00042AA5" w:rsidRPr="009F7536">
        <w:rPr>
          <w:rFonts w:eastAsia="Times New Roman"/>
          <w:sz w:val="21"/>
          <w:szCs w:val="21"/>
          <w:lang w:val="sr-Latn-CS"/>
        </w:rPr>
        <w:t>:</w:t>
      </w:r>
    </w:p>
    <w:p w14:paraId="68800126" w14:textId="617C4D78" w:rsidR="00042AA5" w:rsidRPr="009F7536" w:rsidRDefault="005D4AE1" w:rsidP="00095E6D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>
        <w:rPr>
          <w:rFonts w:eastAsia="Times New Roman"/>
          <w:sz w:val="21"/>
          <w:szCs w:val="21"/>
          <w:lang w:val="sr-Latn-CS"/>
        </w:rPr>
        <w:t xml:space="preserve">da </w:t>
      </w:r>
      <w:r w:rsidR="009F7536" w:rsidRPr="009F7536">
        <w:rPr>
          <w:rFonts w:eastAsia="Times New Roman"/>
          <w:sz w:val="21"/>
          <w:szCs w:val="21"/>
          <w:lang w:val="sr-Latn-CS"/>
        </w:rPr>
        <w:t>traž</w:t>
      </w:r>
      <w:r>
        <w:rPr>
          <w:rFonts w:eastAsia="Times New Roman"/>
          <w:sz w:val="21"/>
          <w:szCs w:val="21"/>
          <w:lang w:val="sr-Latn-CS"/>
        </w:rPr>
        <w:t>e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ili prim</w:t>
      </w:r>
      <w:r>
        <w:rPr>
          <w:rFonts w:eastAsia="Times New Roman"/>
          <w:sz w:val="21"/>
          <w:szCs w:val="21"/>
          <w:lang w:val="sr-Latn-CS"/>
        </w:rPr>
        <w:t>e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poklon ili drugu nepoštenu </w:t>
      </w:r>
      <w:r w:rsidR="00586358">
        <w:rPr>
          <w:rFonts w:eastAsia="Times New Roman"/>
          <w:sz w:val="21"/>
          <w:szCs w:val="21"/>
          <w:lang w:val="sr-Latn-CS"/>
        </w:rPr>
        <w:t>korist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za sebe ili bilo koje drugo lice ili ponud</w:t>
      </w:r>
      <w:r>
        <w:rPr>
          <w:rFonts w:eastAsia="Times New Roman"/>
          <w:sz w:val="21"/>
          <w:szCs w:val="21"/>
          <w:lang w:val="sr-Latn-CS"/>
        </w:rPr>
        <w:t xml:space="preserve">e </w:t>
      </w:r>
      <w:r w:rsidR="009F7536" w:rsidRPr="009F7536">
        <w:rPr>
          <w:rFonts w:eastAsia="Times New Roman"/>
          <w:sz w:val="21"/>
          <w:szCs w:val="21"/>
          <w:lang w:val="sr-Latn-CS"/>
        </w:rPr>
        <w:t>ili obeća</w:t>
      </w:r>
      <w:r>
        <w:rPr>
          <w:rFonts w:eastAsia="Times New Roman"/>
          <w:sz w:val="21"/>
          <w:szCs w:val="21"/>
          <w:lang w:val="sr-Latn-CS"/>
        </w:rPr>
        <w:t>nje za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poklon, </w:t>
      </w:r>
      <w:r>
        <w:rPr>
          <w:rFonts w:eastAsia="Times New Roman"/>
          <w:sz w:val="21"/>
          <w:szCs w:val="21"/>
          <w:lang w:val="sr-Latn-CS"/>
        </w:rPr>
        <w:t>kako bi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službeno lice del</w:t>
      </w:r>
      <w:r>
        <w:rPr>
          <w:rFonts w:eastAsia="Times New Roman"/>
          <w:sz w:val="21"/>
          <w:szCs w:val="21"/>
          <w:lang w:val="sr-Latn-CS"/>
        </w:rPr>
        <w:t>ovalo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ili ne del</w:t>
      </w:r>
      <w:r>
        <w:rPr>
          <w:rFonts w:eastAsia="Times New Roman"/>
          <w:sz w:val="21"/>
          <w:szCs w:val="21"/>
          <w:lang w:val="sr-Latn-CS"/>
        </w:rPr>
        <w:t>ovalo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u obavljanju svoje javne funkcije</w:t>
      </w:r>
      <w:r w:rsidR="00042AA5" w:rsidRPr="009F7536">
        <w:rPr>
          <w:rFonts w:eastAsia="Times New Roman"/>
          <w:sz w:val="21"/>
          <w:szCs w:val="21"/>
          <w:lang w:val="sr-Latn-CS"/>
        </w:rPr>
        <w:t>;</w:t>
      </w:r>
    </w:p>
    <w:p w14:paraId="11B8F191" w14:textId="02EED711" w:rsidR="00042AA5" w:rsidRPr="009F7536" w:rsidRDefault="005D4AE1" w:rsidP="00095E6D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>
        <w:rPr>
          <w:rFonts w:eastAsia="Times New Roman"/>
          <w:sz w:val="21"/>
          <w:szCs w:val="21"/>
          <w:lang w:val="sr-Latn-CS"/>
        </w:rPr>
        <w:t xml:space="preserve">da </w:t>
      </w:r>
      <w:r w:rsidR="009F7536" w:rsidRPr="009F7536">
        <w:rPr>
          <w:rFonts w:eastAsia="Times New Roman"/>
          <w:sz w:val="21"/>
          <w:szCs w:val="21"/>
          <w:lang w:val="sr-Latn-CS"/>
        </w:rPr>
        <w:t>traži, ste</w:t>
      </w:r>
      <w:r>
        <w:rPr>
          <w:rFonts w:eastAsia="Times New Roman"/>
          <w:sz w:val="21"/>
          <w:szCs w:val="21"/>
          <w:lang w:val="sr-Latn-CS"/>
        </w:rPr>
        <w:t>kne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, primi </w:t>
      </w:r>
      <w:r w:rsidRPr="009F7536">
        <w:rPr>
          <w:rFonts w:eastAsia="Times New Roman"/>
          <w:sz w:val="21"/>
          <w:szCs w:val="21"/>
          <w:lang w:val="sr-Latn-CS"/>
        </w:rPr>
        <w:t xml:space="preserve">nepoštene 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nagrade, poklone, </w:t>
      </w:r>
      <w:r w:rsidR="00586358">
        <w:rPr>
          <w:rFonts w:eastAsia="Times New Roman"/>
          <w:sz w:val="21"/>
          <w:szCs w:val="21"/>
          <w:lang w:val="sr-Latn-CS"/>
        </w:rPr>
        <w:t>koristi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ili usluge za sebe ili drug</w:t>
      </w:r>
      <w:r>
        <w:rPr>
          <w:rFonts w:eastAsia="Times New Roman"/>
          <w:sz w:val="21"/>
          <w:szCs w:val="21"/>
          <w:lang w:val="sr-Latn-CS"/>
        </w:rPr>
        <w:t>og,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kao naknadu za </w:t>
      </w:r>
      <w:r>
        <w:rPr>
          <w:rFonts w:eastAsia="Times New Roman"/>
          <w:sz w:val="21"/>
          <w:szCs w:val="21"/>
          <w:lang w:val="sr-Latn-CS"/>
        </w:rPr>
        <w:t>njegovo odlučivanje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u donošenju odluk</w:t>
      </w:r>
      <w:r>
        <w:rPr>
          <w:rFonts w:eastAsia="Times New Roman"/>
          <w:sz w:val="21"/>
          <w:szCs w:val="21"/>
          <w:lang w:val="sr-Latn-CS"/>
        </w:rPr>
        <w:t>e</w:t>
      </w:r>
      <w:r w:rsidR="00042AA5" w:rsidRPr="009F7536">
        <w:rPr>
          <w:rFonts w:eastAsia="Times New Roman"/>
          <w:sz w:val="21"/>
          <w:szCs w:val="21"/>
          <w:lang w:val="sr-Latn-CS"/>
        </w:rPr>
        <w:t>;</w:t>
      </w:r>
    </w:p>
    <w:p w14:paraId="7F17FB39" w14:textId="38E77612" w:rsidR="00042AA5" w:rsidRPr="009F7536" w:rsidRDefault="005D4AE1" w:rsidP="00095E6D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>
        <w:rPr>
          <w:rFonts w:eastAsia="Times New Roman"/>
          <w:sz w:val="21"/>
          <w:szCs w:val="21"/>
          <w:lang w:val="sr-Latn-CS"/>
        </w:rPr>
        <w:t xml:space="preserve">da </w:t>
      </w:r>
      <w:r w:rsidR="009F7536" w:rsidRPr="009F7536">
        <w:rPr>
          <w:rFonts w:eastAsia="Times New Roman"/>
          <w:sz w:val="21"/>
          <w:szCs w:val="21"/>
          <w:lang w:val="sr-Latn-CS"/>
        </w:rPr>
        <w:t>ut</w:t>
      </w:r>
      <w:r>
        <w:rPr>
          <w:rFonts w:eastAsia="Times New Roman"/>
          <w:sz w:val="21"/>
          <w:szCs w:val="21"/>
          <w:lang w:val="sr-Latn-CS"/>
        </w:rPr>
        <w:t>iče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na odluku bilo kog </w:t>
      </w:r>
      <w:r>
        <w:rPr>
          <w:rFonts w:eastAsia="Times New Roman"/>
          <w:sz w:val="21"/>
          <w:szCs w:val="21"/>
          <w:lang w:val="sr-Latn-CS"/>
        </w:rPr>
        <w:t>službenika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ili organa zbog nepoštenih </w:t>
      </w:r>
      <w:r w:rsidR="00586358">
        <w:rPr>
          <w:rFonts w:eastAsia="Times New Roman"/>
          <w:sz w:val="21"/>
          <w:szCs w:val="21"/>
          <w:lang w:val="sr-Latn-CS"/>
        </w:rPr>
        <w:t>koristi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za sebe ili bilo koje drugo fizičko ili pravno lice</w:t>
      </w:r>
      <w:r w:rsidR="00042AA5" w:rsidRPr="009F7536">
        <w:rPr>
          <w:rFonts w:eastAsia="Times New Roman"/>
          <w:sz w:val="21"/>
          <w:szCs w:val="21"/>
          <w:lang w:val="sr-Latn-CS"/>
        </w:rPr>
        <w:t>;</w:t>
      </w:r>
    </w:p>
    <w:p w14:paraId="560DB8B6" w14:textId="33942AF6" w:rsidR="00042AA5" w:rsidRPr="009F7536" w:rsidRDefault="0008711A" w:rsidP="00095E6D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>
        <w:rPr>
          <w:rFonts w:eastAsia="Times New Roman"/>
          <w:sz w:val="21"/>
          <w:szCs w:val="21"/>
          <w:lang w:val="sr-Latn-CS"/>
        </w:rPr>
        <w:t xml:space="preserve">da 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obeća, ponudi ili </w:t>
      </w:r>
      <w:r>
        <w:rPr>
          <w:rFonts w:eastAsia="Times New Roman"/>
          <w:sz w:val="21"/>
          <w:szCs w:val="21"/>
          <w:lang w:val="sr-Latn-CS"/>
        </w:rPr>
        <w:t xml:space="preserve">da 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poklon ili neku drugu nepravednu </w:t>
      </w:r>
      <w:r w:rsidR="00586358">
        <w:rPr>
          <w:rFonts w:eastAsia="Times New Roman"/>
          <w:sz w:val="21"/>
          <w:szCs w:val="21"/>
          <w:lang w:val="sr-Latn-CS"/>
        </w:rPr>
        <w:t>korist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u zamenu za bilo koj</w:t>
      </w:r>
      <w:r>
        <w:rPr>
          <w:rFonts w:eastAsia="Times New Roman"/>
          <w:sz w:val="21"/>
          <w:szCs w:val="21"/>
          <w:lang w:val="sr-Latn-CS"/>
        </w:rPr>
        <w:t>u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ne</w:t>
      </w:r>
      <w:r w:rsidR="00586358">
        <w:rPr>
          <w:rFonts w:eastAsia="Times New Roman"/>
          <w:sz w:val="21"/>
          <w:szCs w:val="21"/>
          <w:lang w:val="sr-Latn-CS"/>
        </w:rPr>
        <w:t xml:space="preserve">pravedan </w:t>
      </w:r>
      <w:r w:rsidR="009F7536" w:rsidRPr="009F7536">
        <w:rPr>
          <w:rFonts w:eastAsia="Times New Roman"/>
          <w:sz w:val="21"/>
          <w:szCs w:val="21"/>
          <w:lang w:val="sr-Latn-CS"/>
        </w:rPr>
        <w:t>real</w:t>
      </w:r>
      <w:r w:rsidR="00586358">
        <w:rPr>
          <w:rFonts w:eastAsia="Times New Roman"/>
          <w:sz w:val="21"/>
          <w:szCs w:val="21"/>
          <w:lang w:val="sr-Latn-CS"/>
        </w:rPr>
        <w:t>a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n ili obećan poklon ili </w:t>
      </w:r>
      <w:r w:rsidR="00586358">
        <w:rPr>
          <w:rFonts w:eastAsia="Times New Roman"/>
          <w:sz w:val="21"/>
          <w:szCs w:val="21"/>
          <w:lang w:val="sr-Latn-CS"/>
        </w:rPr>
        <w:t>korist</w:t>
      </w:r>
      <w:r w:rsidR="00042AA5" w:rsidRPr="009F7536">
        <w:rPr>
          <w:rFonts w:eastAsia="Times New Roman"/>
          <w:sz w:val="21"/>
          <w:szCs w:val="21"/>
          <w:lang w:val="sr-Latn-CS"/>
        </w:rPr>
        <w:t>;</w:t>
      </w:r>
    </w:p>
    <w:p w14:paraId="6773F375" w14:textId="679FA73B" w:rsidR="00042AA5" w:rsidRPr="009F7536" w:rsidRDefault="00586358" w:rsidP="00095E6D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>
        <w:rPr>
          <w:rFonts w:eastAsia="Times New Roman"/>
          <w:sz w:val="21"/>
          <w:szCs w:val="21"/>
          <w:lang w:val="sr-Latn-CS"/>
        </w:rPr>
        <w:t xml:space="preserve">da </w:t>
      </w:r>
      <w:r w:rsidR="009F7536" w:rsidRPr="009F7536">
        <w:rPr>
          <w:rFonts w:eastAsia="Times New Roman"/>
          <w:sz w:val="21"/>
          <w:szCs w:val="21"/>
          <w:lang w:val="sr-Latn-CS"/>
        </w:rPr>
        <w:t>uti</w:t>
      </w:r>
      <w:r>
        <w:rPr>
          <w:rFonts w:eastAsia="Times New Roman"/>
          <w:sz w:val="21"/>
          <w:szCs w:val="21"/>
          <w:lang w:val="sr-Latn-CS"/>
        </w:rPr>
        <w:t>če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na ugovaranje, </w:t>
      </w:r>
      <w:r>
        <w:rPr>
          <w:rFonts w:eastAsia="Times New Roman"/>
          <w:sz w:val="21"/>
          <w:szCs w:val="21"/>
          <w:lang w:val="sr-Latn-CS"/>
        </w:rPr>
        <w:t>davanje poslova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ili javn</w:t>
      </w:r>
      <w:r>
        <w:rPr>
          <w:rFonts w:eastAsia="Times New Roman"/>
          <w:sz w:val="21"/>
          <w:szCs w:val="21"/>
          <w:lang w:val="sr-Latn-CS"/>
        </w:rPr>
        <w:t>ih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</w:t>
      </w:r>
      <w:r>
        <w:rPr>
          <w:rFonts w:eastAsia="Times New Roman"/>
          <w:sz w:val="21"/>
          <w:szCs w:val="21"/>
          <w:lang w:val="sr-Latn-CS"/>
        </w:rPr>
        <w:t>nabavki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za ne</w:t>
      </w:r>
      <w:r>
        <w:rPr>
          <w:rFonts w:eastAsia="Times New Roman"/>
          <w:sz w:val="21"/>
          <w:szCs w:val="21"/>
          <w:lang w:val="sr-Latn-CS"/>
        </w:rPr>
        <w:t>pravedne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kori</w:t>
      </w:r>
      <w:r>
        <w:rPr>
          <w:rFonts w:eastAsia="Times New Roman"/>
          <w:sz w:val="21"/>
          <w:szCs w:val="21"/>
          <w:lang w:val="sr-Latn-CS"/>
        </w:rPr>
        <w:t>sti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za sebe ili bilo koje drugo fizičko ili pravno lice</w:t>
      </w:r>
      <w:r w:rsidR="00042AA5" w:rsidRPr="009F7536">
        <w:rPr>
          <w:rFonts w:eastAsia="Times New Roman"/>
          <w:sz w:val="21"/>
          <w:szCs w:val="21"/>
          <w:lang w:val="sr-Latn-CS"/>
        </w:rPr>
        <w:t>;</w:t>
      </w:r>
    </w:p>
    <w:p w14:paraId="664FCB6F" w14:textId="0FE53C8C" w:rsidR="00042AA5" w:rsidRPr="009F7536" w:rsidRDefault="00586358" w:rsidP="00095E6D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>
        <w:rPr>
          <w:rFonts w:eastAsia="Times New Roman"/>
          <w:sz w:val="21"/>
          <w:szCs w:val="21"/>
          <w:lang w:val="sr-Latn-CS"/>
        </w:rPr>
        <w:t xml:space="preserve">da </w:t>
      </w:r>
      <w:r w:rsidRPr="009F7536">
        <w:rPr>
          <w:rFonts w:eastAsia="Times New Roman"/>
          <w:sz w:val="21"/>
          <w:szCs w:val="21"/>
          <w:lang w:val="sr-Latn-CS"/>
        </w:rPr>
        <w:t>kori</w:t>
      </w:r>
      <w:r>
        <w:rPr>
          <w:rFonts w:eastAsia="Times New Roman"/>
          <w:sz w:val="21"/>
          <w:szCs w:val="21"/>
          <w:lang w:val="sr-Latn-CS"/>
        </w:rPr>
        <w:t>sti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poverljiv</w:t>
      </w:r>
      <w:r>
        <w:rPr>
          <w:rFonts w:eastAsia="Times New Roman"/>
          <w:sz w:val="21"/>
          <w:szCs w:val="21"/>
          <w:lang w:val="sr-Latn-CS"/>
        </w:rPr>
        <w:t>e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informacij</w:t>
      </w:r>
      <w:r>
        <w:rPr>
          <w:rFonts w:eastAsia="Times New Roman"/>
          <w:sz w:val="21"/>
          <w:szCs w:val="21"/>
          <w:lang w:val="sr-Latn-CS"/>
        </w:rPr>
        <w:t>e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</w:t>
      </w:r>
      <w:r>
        <w:rPr>
          <w:rFonts w:eastAsia="Times New Roman"/>
          <w:sz w:val="21"/>
          <w:szCs w:val="21"/>
          <w:lang w:val="sr-Latn-CS"/>
        </w:rPr>
        <w:t xml:space="preserve">koje su mu </w:t>
      </w:r>
      <w:r w:rsidR="009F7536" w:rsidRPr="009F7536">
        <w:rPr>
          <w:rFonts w:eastAsia="Times New Roman"/>
          <w:sz w:val="21"/>
          <w:szCs w:val="21"/>
          <w:lang w:val="sr-Latn-CS"/>
        </w:rPr>
        <w:t>na raspolaganju ili dobi</w:t>
      </w:r>
      <w:r>
        <w:rPr>
          <w:rFonts w:eastAsia="Times New Roman"/>
          <w:sz w:val="21"/>
          <w:szCs w:val="21"/>
          <w:lang w:val="sr-Latn-CS"/>
        </w:rPr>
        <w:t>j</w:t>
      </w:r>
      <w:r w:rsidR="009F7536" w:rsidRPr="009F7536">
        <w:rPr>
          <w:rFonts w:eastAsia="Times New Roman"/>
          <w:sz w:val="21"/>
          <w:szCs w:val="21"/>
          <w:lang w:val="sr-Latn-CS"/>
        </w:rPr>
        <w:t>ene na poverenje za obavljanje funkcije</w:t>
      </w:r>
      <w:r>
        <w:rPr>
          <w:rFonts w:eastAsia="Times New Roman"/>
          <w:sz w:val="21"/>
          <w:szCs w:val="21"/>
          <w:lang w:val="sr-Latn-CS"/>
        </w:rPr>
        <w:t>,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za </w:t>
      </w:r>
      <w:r w:rsidRPr="009F7536">
        <w:rPr>
          <w:rFonts w:eastAsia="Times New Roman"/>
          <w:sz w:val="21"/>
          <w:szCs w:val="21"/>
          <w:lang w:val="sr-Latn-CS"/>
        </w:rPr>
        <w:t>ne</w:t>
      </w:r>
      <w:r>
        <w:rPr>
          <w:rFonts w:eastAsia="Times New Roman"/>
          <w:sz w:val="21"/>
          <w:szCs w:val="21"/>
          <w:lang w:val="sr-Latn-CS"/>
        </w:rPr>
        <w:t>pravedne</w:t>
      </w:r>
      <w:r w:rsidRPr="009F7536">
        <w:rPr>
          <w:rFonts w:eastAsia="Times New Roman"/>
          <w:sz w:val="21"/>
          <w:szCs w:val="21"/>
          <w:lang w:val="sr-Latn-CS"/>
        </w:rPr>
        <w:t xml:space="preserve"> kori</w:t>
      </w:r>
      <w:r>
        <w:rPr>
          <w:rFonts w:eastAsia="Times New Roman"/>
          <w:sz w:val="21"/>
          <w:szCs w:val="21"/>
          <w:lang w:val="sr-Latn-CS"/>
        </w:rPr>
        <w:t>sti</w:t>
      </w:r>
      <w:r w:rsidRPr="009F7536">
        <w:rPr>
          <w:rFonts w:eastAsia="Times New Roman"/>
          <w:sz w:val="21"/>
          <w:szCs w:val="21"/>
          <w:lang w:val="sr-Latn-CS"/>
        </w:rPr>
        <w:t xml:space="preserve"> </w:t>
      </w:r>
      <w:r w:rsidR="009F7536" w:rsidRPr="009F7536">
        <w:rPr>
          <w:rFonts w:eastAsia="Times New Roman"/>
          <w:sz w:val="21"/>
          <w:szCs w:val="21"/>
          <w:lang w:val="sr-Latn-CS"/>
        </w:rPr>
        <w:t>za sebe ili bilo ko</w:t>
      </w:r>
      <w:r>
        <w:rPr>
          <w:rFonts w:eastAsia="Times New Roman"/>
          <w:sz w:val="21"/>
          <w:szCs w:val="21"/>
          <w:lang w:val="sr-Latn-CS"/>
        </w:rPr>
        <w:t>g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drug</w:t>
      </w:r>
      <w:r>
        <w:rPr>
          <w:rFonts w:eastAsia="Times New Roman"/>
          <w:sz w:val="21"/>
          <w:szCs w:val="21"/>
          <w:lang w:val="sr-Latn-CS"/>
        </w:rPr>
        <w:t>og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fizičko</w:t>
      </w:r>
      <w:r>
        <w:rPr>
          <w:rFonts w:eastAsia="Times New Roman"/>
          <w:sz w:val="21"/>
          <w:szCs w:val="21"/>
          <w:lang w:val="sr-Latn-CS"/>
        </w:rPr>
        <w:t>g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ili pravno</w:t>
      </w:r>
      <w:r>
        <w:rPr>
          <w:rFonts w:eastAsia="Times New Roman"/>
          <w:sz w:val="21"/>
          <w:szCs w:val="21"/>
          <w:lang w:val="sr-Latn-CS"/>
        </w:rPr>
        <w:t>g lica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, </w:t>
      </w:r>
      <w:r>
        <w:rPr>
          <w:rFonts w:eastAsia="Times New Roman"/>
          <w:sz w:val="21"/>
          <w:szCs w:val="21"/>
          <w:lang w:val="sr-Latn-CS"/>
        </w:rPr>
        <w:t>zajedničkih deoničara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ili lica u </w:t>
      </w:r>
      <w:r>
        <w:rPr>
          <w:rFonts w:eastAsia="Times New Roman"/>
          <w:sz w:val="21"/>
          <w:szCs w:val="21"/>
          <w:lang w:val="sr-Latn-CS"/>
        </w:rPr>
        <w:t xml:space="preserve">vezi sa </w:t>
      </w:r>
      <w:r w:rsidR="009F7536" w:rsidRPr="009F7536">
        <w:rPr>
          <w:rFonts w:eastAsia="Times New Roman"/>
          <w:sz w:val="21"/>
          <w:szCs w:val="21"/>
          <w:lang w:val="sr-Latn-CS"/>
        </w:rPr>
        <w:t>prethodn</w:t>
      </w:r>
      <w:r>
        <w:rPr>
          <w:rFonts w:eastAsia="Times New Roman"/>
          <w:sz w:val="21"/>
          <w:szCs w:val="21"/>
          <w:lang w:val="sr-Latn-CS"/>
        </w:rPr>
        <w:t>i</w:t>
      </w:r>
      <w:r w:rsidR="009F7536" w:rsidRPr="009F7536">
        <w:rPr>
          <w:rFonts w:eastAsia="Times New Roman"/>
          <w:sz w:val="21"/>
          <w:szCs w:val="21"/>
          <w:lang w:val="sr-Latn-CS"/>
        </w:rPr>
        <w:t>m posl</w:t>
      </w:r>
      <w:r>
        <w:rPr>
          <w:rFonts w:eastAsia="Times New Roman"/>
          <w:sz w:val="21"/>
          <w:szCs w:val="21"/>
          <w:lang w:val="sr-Latn-CS"/>
        </w:rPr>
        <w:t>ovanjem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</w:t>
      </w:r>
      <w:r>
        <w:rPr>
          <w:rFonts w:eastAsia="Times New Roman"/>
          <w:sz w:val="21"/>
          <w:szCs w:val="21"/>
          <w:lang w:val="sr-Latn-CS"/>
        </w:rPr>
        <w:t>u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</w:t>
      </w:r>
      <w:r w:rsidRPr="009F7536">
        <w:rPr>
          <w:rFonts w:eastAsia="Times New Roman"/>
          <w:sz w:val="21"/>
          <w:szCs w:val="21"/>
          <w:lang w:val="sr-Latn-CS"/>
        </w:rPr>
        <w:t>poslednji</w:t>
      </w:r>
      <w:r>
        <w:rPr>
          <w:rFonts w:eastAsia="Times New Roman"/>
          <w:sz w:val="21"/>
          <w:szCs w:val="21"/>
          <w:lang w:val="sr-Latn-CS"/>
        </w:rPr>
        <w:t xml:space="preserve">h </w:t>
      </w:r>
      <w:r w:rsidR="009F7536" w:rsidRPr="009F7536">
        <w:rPr>
          <w:rFonts w:eastAsia="Times New Roman"/>
          <w:sz w:val="21"/>
          <w:szCs w:val="21"/>
          <w:lang w:val="sr-Latn-CS"/>
        </w:rPr>
        <w:t>pet (5) godina</w:t>
      </w:r>
      <w:r w:rsidR="00042AA5" w:rsidRPr="009F7536">
        <w:rPr>
          <w:rFonts w:eastAsia="Times New Roman"/>
          <w:sz w:val="21"/>
          <w:szCs w:val="21"/>
          <w:lang w:val="sr-Latn-CS"/>
        </w:rPr>
        <w:t>;</w:t>
      </w:r>
    </w:p>
    <w:p w14:paraId="1E3C4BCD" w14:textId="631E362C" w:rsidR="00042AA5" w:rsidRPr="009F7536" w:rsidRDefault="0022718D" w:rsidP="00095E6D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>
        <w:rPr>
          <w:rFonts w:eastAsia="Times New Roman"/>
          <w:sz w:val="21"/>
          <w:szCs w:val="21"/>
          <w:lang w:val="sr-Latn-CS"/>
        </w:rPr>
        <w:t xml:space="preserve">da 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utiče na </w:t>
      </w:r>
      <w:r>
        <w:rPr>
          <w:rFonts w:eastAsia="Times New Roman"/>
          <w:sz w:val="21"/>
          <w:szCs w:val="21"/>
          <w:lang w:val="sr-Latn-CS"/>
        </w:rPr>
        <w:t xml:space="preserve">donošenje </w:t>
      </w:r>
      <w:r w:rsidR="009F7536" w:rsidRPr="009F7536">
        <w:rPr>
          <w:rFonts w:eastAsia="Times New Roman"/>
          <w:sz w:val="21"/>
          <w:szCs w:val="21"/>
          <w:lang w:val="sr-Latn-CS"/>
        </w:rPr>
        <w:t>odluk</w:t>
      </w:r>
      <w:r>
        <w:rPr>
          <w:rFonts w:eastAsia="Times New Roman"/>
          <w:sz w:val="21"/>
          <w:szCs w:val="21"/>
          <w:lang w:val="sr-Latn-CS"/>
        </w:rPr>
        <w:t>a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zakonodavn</w:t>
      </w:r>
      <w:r>
        <w:rPr>
          <w:rFonts w:eastAsia="Times New Roman"/>
          <w:sz w:val="21"/>
          <w:szCs w:val="21"/>
          <w:lang w:val="sr-Latn-CS"/>
        </w:rPr>
        <w:t>ih</w:t>
      </w:r>
      <w:r w:rsidR="009F7536" w:rsidRPr="009F7536">
        <w:rPr>
          <w:rFonts w:eastAsia="Times New Roman"/>
          <w:sz w:val="21"/>
          <w:szCs w:val="21"/>
          <w:lang w:val="sr-Latn-CS"/>
        </w:rPr>
        <w:t>, sudsk</w:t>
      </w:r>
      <w:r>
        <w:rPr>
          <w:rFonts w:eastAsia="Times New Roman"/>
          <w:sz w:val="21"/>
          <w:szCs w:val="21"/>
          <w:lang w:val="sr-Latn-CS"/>
        </w:rPr>
        <w:t>ih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ili izvršn</w:t>
      </w:r>
      <w:r>
        <w:rPr>
          <w:rFonts w:eastAsia="Times New Roman"/>
          <w:sz w:val="21"/>
          <w:szCs w:val="21"/>
          <w:lang w:val="sr-Latn-CS"/>
        </w:rPr>
        <w:t>ih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</w:t>
      </w:r>
      <w:r>
        <w:rPr>
          <w:rFonts w:eastAsia="Times New Roman"/>
          <w:sz w:val="21"/>
          <w:szCs w:val="21"/>
          <w:lang w:val="sr-Latn-CS"/>
        </w:rPr>
        <w:t>organa,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koristeći službeni položaj u cilju </w:t>
      </w:r>
      <w:r w:rsidRPr="009F7536">
        <w:rPr>
          <w:rFonts w:eastAsia="Times New Roman"/>
          <w:sz w:val="21"/>
          <w:szCs w:val="21"/>
          <w:lang w:val="sr-Latn-CS"/>
        </w:rPr>
        <w:t>ne</w:t>
      </w:r>
      <w:r>
        <w:rPr>
          <w:rFonts w:eastAsia="Times New Roman"/>
          <w:sz w:val="21"/>
          <w:szCs w:val="21"/>
          <w:lang w:val="sr-Latn-CS"/>
        </w:rPr>
        <w:t>pravedne</w:t>
      </w:r>
      <w:r w:rsidRPr="009F7536">
        <w:rPr>
          <w:rFonts w:eastAsia="Times New Roman"/>
          <w:sz w:val="21"/>
          <w:szCs w:val="21"/>
          <w:lang w:val="sr-Latn-CS"/>
        </w:rPr>
        <w:t xml:space="preserve"> 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koristi za </w:t>
      </w:r>
      <w:r w:rsidRPr="009F7536">
        <w:rPr>
          <w:rFonts w:eastAsia="Times New Roman"/>
          <w:sz w:val="21"/>
          <w:szCs w:val="21"/>
          <w:lang w:val="sr-Latn-CS"/>
        </w:rPr>
        <w:t>sebe ili bilo ko</w:t>
      </w:r>
      <w:r>
        <w:rPr>
          <w:rFonts w:eastAsia="Times New Roman"/>
          <w:sz w:val="21"/>
          <w:szCs w:val="21"/>
          <w:lang w:val="sr-Latn-CS"/>
        </w:rPr>
        <w:t>g</w:t>
      </w:r>
      <w:r w:rsidRPr="009F7536">
        <w:rPr>
          <w:rFonts w:eastAsia="Times New Roman"/>
          <w:sz w:val="21"/>
          <w:szCs w:val="21"/>
          <w:lang w:val="sr-Latn-CS"/>
        </w:rPr>
        <w:t xml:space="preserve"> drug</w:t>
      </w:r>
      <w:r>
        <w:rPr>
          <w:rFonts w:eastAsia="Times New Roman"/>
          <w:sz w:val="21"/>
          <w:szCs w:val="21"/>
          <w:lang w:val="sr-Latn-CS"/>
        </w:rPr>
        <w:t>og</w:t>
      </w:r>
      <w:r w:rsidRPr="009F7536">
        <w:rPr>
          <w:rFonts w:eastAsia="Times New Roman"/>
          <w:sz w:val="21"/>
          <w:szCs w:val="21"/>
          <w:lang w:val="sr-Latn-CS"/>
        </w:rPr>
        <w:t xml:space="preserve"> fizičko</w:t>
      </w:r>
      <w:r>
        <w:rPr>
          <w:rFonts w:eastAsia="Times New Roman"/>
          <w:sz w:val="21"/>
          <w:szCs w:val="21"/>
          <w:lang w:val="sr-Latn-CS"/>
        </w:rPr>
        <w:t>g</w:t>
      </w:r>
      <w:r w:rsidRPr="009F7536">
        <w:rPr>
          <w:rFonts w:eastAsia="Times New Roman"/>
          <w:sz w:val="21"/>
          <w:szCs w:val="21"/>
          <w:lang w:val="sr-Latn-CS"/>
        </w:rPr>
        <w:t xml:space="preserve"> ili pravno</w:t>
      </w:r>
      <w:r>
        <w:rPr>
          <w:rFonts w:eastAsia="Times New Roman"/>
          <w:sz w:val="21"/>
          <w:szCs w:val="21"/>
          <w:lang w:val="sr-Latn-CS"/>
        </w:rPr>
        <w:t>g lica</w:t>
      </w:r>
      <w:r w:rsidRPr="009F7536">
        <w:rPr>
          <w:rFonts w:eastAsia="Times New Roman"/>
          <w:sz w:val="21"/>
          <w:szCs w:val="21"/>
          <w:lang w:val="sr-Latn-CS"/>
        </w:rPr>
        <w:t xml:space="preserve">, </w:t>
      </w:r>
      <w:r>
        <w:rPr>
          <w:rFonts w:eastAsia="Times New Roman"/>
          <w:sz w:val="21"/>
          <w:szCs w:val="21"/>
          <w:lang w:val="sr-Latn-CS"/>
        </w:rPr>
        <w:t>zajedničkih deoničara</w:t>
      </w:r>
      <w:r w:rsidRPr="009F7536">
        <w:rPr>
          <w:rFonts w:eastAsia="Times New Roman"/>
          <w:sz w:val="21"/>
          <w:szCs w:val="21"/>
          <w:lang w:val="sr-Latn-CS"/>
        </w:rPr>
        <w:t xml:space="preserve"> ili lica u </w:t>
      </w:r>
      <w:r>
        <w:rPr>
          <w:rFonts w:eastAsia="Times New Roman"/>
          <w:sz w:val="21"/>
          <w:szCs w:val="21"/>
          <w:lang w:val="sr-Latn-CS"/>
        </w:rPr>
        <w:t xml:space="preserve">vezi sa </w:t>
      </w:r>
      <w:r w:rsidRPr="009F7536">
        <w:rPr>
          <w:rFonts w:eastAsia="Times New Roman"/>
          <w:sz w:val="21"/>
          <w:szCs w:val="21"/>
          <w:lang w:val="sr-Latn-CS"/>
        </w:rPr>
        <w:t>prethodn</w:t>
      </w:r>
      <w:r>
        <w:rPr>
          <w:rFonts w:eastAsia="Times New Roman"/>
          <w:sz w:val="21"/>
          <w:szCs w:val="21"/>
          <w:lang w:val="sr-Latn-CS"/>
        </w:rPr>
        <w:t>i</w:t>
      </w:r>
      <w:r w:rsidRPr="009F7536">
        <w:rPr>
          <w:rFonts w:eastAsia="Times New Roman"/>
          <w:sz w:val="21"/>
          <w:szCs w:val="21"/>
          <w:lang w:val="sr-Latn-CS"/>
        </w:rPr>
        <w:t>m posl</w:t>
      </w:r>
      <w:r>
        <w:rPr>
          <w:rFonts w:eastAsia="Times New Roman"/>
          <w:sz w:val="21"/>
          <w:szCs w:val="21"/>
          <w:lang w:val="sr-Latn-CS"/>
        </w:rPr>
        <w:t>ovanjem</w:t>
      </w:r>
      <w:r w:rsidRPr="009F7536">
        <w:rPr>
          <w:rFonts w:eastAsia="Times New Roman"/>
          <w:sz w:val="21"/>
          <w:szCs w:val="21"/>
          <w:lang w:val="sr-Latn-CS"/>
        </w:rPr>
        <w:t xml:space="preserve"> </w:t>
      </w:r>
      <w:r>
        <w:rPr>
          <w:rFonts w:eastAsia="Times New Roman"/>
          <w:sz w:val="21"/>
          <w:szCs w:val="21"/>
          <w:lang w:val="sr-Latn-CS"/>
        </w:rPr>
        <w:t>u</w:t>
      </w:r>
      <w:r w:rsidRPr="009F7536">
        <w:rPr>
          <w:rFonts w:eastAsia="Times New Roman"/>
          <w:sz w:val="21"/>
          <w:szCs w:val="21"/>
          <w:lang w:val="sr-Latn-CS"/>
        </w:rPr>
        <w:t xml:space="preserve"> poslednji</w:t>
      </w:r>
      <w:r>
        <w:rPr>
          <w:rFonts w:eastAsia="Times New Roman"/>
          <w:sz w:val="21"/>
          <w:szCs w:val="21"/>
          <w:lang w:val="sr-Latn-CS"/>
        </w:rPr>
        <w:t xml:space="preserve">h </w:t>
      </w:r>
      <w:r w:rsidRPr="009F7536">
        <w:rPr>
          <w:rFonts w:eastAsia="Times New Roman"/>
          <w:sz w:val="21"/>
          <w:szCs w:val="21"/>
          <w:lang w:val="sr-Latn-CS"/>
        </w:rPr>
        <w:t>pet (5) godina</w:t>
      </w:r>
      <w:r w:rsidR="00042AA5" w:rsidRPr="009F7536">
        <w:rPr>
          <w:rFonts w:eastAsia="Times New Roman"/>
          <w:sz w:val="21"/>
          <w:szCs w:val="21"/>
          <w:lang w:val="sr-Latn-CS"/>
        </w:rPr>
        <w:t>;</w:t>
      </w:r>
    </w:p>
    <w:p w14:paraId="0A34AF39" w14:textId="65F1B63D" w:rsidR="00042AA5" w:rsidRPr="009F7536" w:rsidRDefault="0022718D" w:rsidP="00095E6D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>
        <w:rPr>
          <w:rFonts w:eastAsia="Times New Roman"/>
          <w:sz w:val="21"/>
          <w:szCs w:val="21"/>
          <w:lang w:val="sr-Latn-CS"/>
        </w:rPr>
        <w:t xml:space="preserve">da 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preduzima </w:t>
      </w:r>
      <w:r>
        <w:rPr>
          <w:rFonts w:eastAsia="Times New Roman"/>
          <w:sz w:val="21"/>
          <w:szCs w:val="21"/>
          <w:lang w:val="sr-Latn-CS"/>
        </w:rPr>
        <w:t>delatnosti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koje će na </w:t>
      </w:r>
      <w:r>
        <w:rPr>
          <w:rFonts w:eastAsia="Times New Roman"/>
          <w:sz w:val="21"/>
          <w:szCs w:val="21"/>
          <w:lang w:val="sr-Latn-CS"/>
        </w:rPr>
        <w:t>neki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način </w:t>
      </w:r>
      <w:r>
        <w:rPr>
          <w:rFonts w:eastAsia="Times New Roman"/>
          <w:sz w:val="21"/>
          <w:szCs w:val="21"/>
          <w:lang w:val="sr-Latn-CS"/>
        </w:rPr>
        <w:t>prilagoditi</w:t>
      </w:r>
      <w:r w:rsidRPr="009F7536">
        <w:rPr>
          <w:rFonts w:eastAsia="Times New Roman"/>
          <w:sz w:val="21"/>
          <w:szCs w:val="21"/>
          <w:lang w:val="sr-Latn-CS"/>
        </w:rPr>
        <w:t xml:space="preserve"> 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njegov lični interes ili </w:t>
      </w:r>
      <w:r w:rsidRPr="009F7536">
        <w:rPr>
          <w:rFonts w:eastAsia="Times New Roman"/>
          <w:sz w:val="21"/>
          <w:szCs w:val="21"/>
          <w:lang w:val="sr-Latn-CS"/>
        </w:rPr>
        <w:t>ko</w:t>
      </w:r>
      <w:r>
        <w:rPr>
          <w:rFonts w:eastAsia="Times New Roman"/>
          <w:sz w:val="21"/>
          <w:szCs w:val="21"/>
          <w:lang w:val="sr-Latn-CS"/>
        </w:rPr>
        <w:t>g</w:t>
      </w:r>
      <w:r w:rsidRPr="009F7536">
        <w:rPr>
          <w:rFonts w:eastAsia="Times New Roman"/>
          <w:sz w:val="21"/>
          <w:szCs w:val="21"/>
          <w:lang w:val="sr-Latn-CS"/>
        </w:rPr>
        <w:t xml:space="preserve"> drug</w:t>
      </w:r>
      <w:r>
        <w:rPr>
          <w:rFonts w:eastAsia="Times New Roman"/>
          <w:sz w:val="21"/>
          <w:szCs w:val="21"/>
          <w:lang w:val="sr-Latn-CS"/>
        </w:rPr>
        <w:t>og</w:t>
      </w:r>
      <w:r w:rsidRPr="009F7536">
        <w:rPr>
          <w:rFonts w:eastAsia="Times New Roman"/>
          <w:sz w:val="21"/>
          <w:szCs w:val="21"/>
          <w:lang w:val="sr-Latn-CS"/>
        </w:rPr>
        <w:t xml:space="preserve"> fizičko</w:t>
      </w:r>
      <w:r>
        <w:rPr>
          <w:rFonts w:eastAsia="Times New Roman"/>
          <w:sz w:val="21"/>
          <w:szCs w:val="21"/>
          <w:lang w:val="sr-Latn-CS"/>
        </w:rPr>
        <w:t>g</w:t>
      </w:r>
      <w:r w:rsidRPr="009F7536">
        <w:rPr>
          <w:rFonts w:eastAsia="Times New Roman"/>
          <w:sz w:val="21"/>
          <w:szCs w:val="21"/>
          <w:lang w:val="sr-Latn-CS"/>
        </w:rPr>
        <w:t xml:space="preserve"> ili pravno</w:t>
      </w:r>
      <w:r>
        <w:rPr>
          <w:rFonts w:eastAsia="Times New Roman"/>
          <w:sz w:val="21"/>
          <w:szCs w:val="21"/>
          <w:lang w:val="sr-Latn-CS"/>
        </w:rPr>
        <w:t>g lica</w:t>
      </w:r>
      <w:r w:rsidRPr="009F7536">
        <w:rPr>
          <w:rFonts w:eastAsia="Times New Roman"/>
          <w:sz w:val="21"/>
          <w:szCs w:val="21"/>
          <w:lang w:val="sr-Latn-CS"/>
        </w:rPr>
        <w:t xml:space="preserve">, </w:t>
      </w:r>
      <w:r>
        <w:rPr>
          <w:rFonts w:eastAsia="Times New Roman"/>
          <w:sz w:val="21"/>
          <w:szCs w:val="21"/>
          <w:lang w:val="sr-Latn-CS"/>
        </w:rPr>
        <w:t>zajedničkih deoničara</w:t>
      </w:r>
      <w:r w:rsidRPr="009F7536">
        <w:rPr>
          <w:rFonts w:eastAsia="Times New Roman"/>
          <w:sz w:val="21"/>
          <w:szCs w:val="21"/>
          <w:lang w:val="sr-Latn-CS"/>
        </w:rPr>
        <w:t xml:space="preserve"> ili lica u </w:t>
      </w:r>
      <w:r>
        <w:rPr>
          <w:rFonts w:eastAsia="Times New Roman"/>
          <w:sz w:val="21"/>
          <w:szCs w:val="21"/>
          <w:lang w:val="sr-Latn-CS"/>
        </w:rPr>
        <w:t xml:space="preserve">vezi sa </w:t>
      </w:r>
      <w:r w:rsidRPr="009F7536">
        <w:rPr>
          <w:rFonts w:eastAsia="Times New Roman"/>
          <w:sz w:val="21"/>
          <w:szCs w:val="21"/>
          <w:lang w:val="sr-Latn-CS"/>
        </w:rPr>
        <w:t>prethodn</w:t>
      </w:r>
      <w:r>
        <w:rPr>
          <w:rFonts w:eastAsia="Times New Roman"/>
          <w:sz w:val="21"/>
          <w:szCs w:val="21"/>
          <w:lang w:val="sr-Latn-CS"/>
        </w:rPr>
        <w:t>i</w:t>
      </w:r>
      <w:r w:rsidRPr="009F7536">
        <w:rPr>
          <w:rFonts w:eastAsia="Times New Roman"/>
          <w:sz w:val="21"/>
          <w:szCs w:val="21"/>
          <w:lang w:val="sr-Latn-CS"/>
        </w:rPr>
        <w:t>m posl</w:t>
      </w:r>
      <w:r>
        <w:rPr>
          <w:rFonts w:eastAsia="Times New Roman"/>
          <w:sz w:val="21"/>
          <w:szCs w:val="21"/>
          <w:lang w:val="sr-Latn-CS"/>
        </w:rPr>
        <w:t>ovanjem</w:t>
      </w:r>
      <w:r w:rsidRPr="009F7536">
        <w:rPr>
          <w:rFonts w:eastAsia="Times New Roman"/>
          <w:sz w:val="21"/>
          <w:szCs w:val="21"/>
          <w:lang w:val="sr-Latn-CS"/>
        </w:rPr>
        <w:t xml:space="preserve"> </w:t>
      </w:r>
      <w:r>
        <w:rPr>
          <w:rFonts w:eastAsia="Times New Roman"/>
          <w:sz w:val="21"/>
          <w:szCs w:val="21"/>
          <w:lang w:val="sr-Latn-CS"/>
        </w:rPr>
        <w:t>u</w:t>
      </w:r>
      <w:r w:rsidRPr="009F7536">
        <w:rPr>
          <w:rFonts w:eastAsia="Times New Roman"/>
          <w:sz w:val="21"/>
          <w:szCs w:val="21"/>
          <w:lang w:val="sr-Latn-CS"/>
        </w:rPr>
        <w:t xml:space="preserve"> poslednji</w:t>
      </w:r>
      <w:r>
        <w:rPr>
          <w:rFonts w:eastAsia="Times New Roman"/>
          <w:sz w:val="21"/>
          <w:szCs w:val="21"/>
          <w:lang w:val="sr-Latn-CS"/>
        </w:rPr>
        <w:t xml:space="preserve">h </w:t>
      </w:r>
      <w:r w:rsidRPr="009F7536">
        <w:rPr>
          <w:rFonts w:eastAsia="Times New Roman"/>
          <w:sz w:val="21"/>
          <w:szCs w:val="21"/>
          <w:lang w:val="sr-Latn-CS"/>
        </w:rPr>
        <w:t>pet (5) godina</w:t>
      </w:r>
      <w:r w:rsidR="00042AA5" w:rsidRPr="009F7536">
        <w:rPr>
          <w:rFonts w:eastAsia="Times New Roman"/>
          <w:sz w:val="21"/>
          <w:szCs w:val="21"/>
          <w:lang w:val="sr-Latn-CS"/>
        </w:rPr>
        <w:t>;</w:t>
      </w:r>
    </w:p>
    <w:p w14:paraId="2232D694" w14:textId="2D4E37BC" w:rsidR="00042AA5" w:rsidRPr="009F7536" w:rsidRDefault="0022718D" w:rsidP="00095E6D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>
        <w:rPr>
          <w:rFonts w:eastAsia="Times New Roman"/>
          <w:sz w:val="21"/>
          <w:szCs w:val="21"/>
          <w:lang w:val="sr-Latn-CS"/>
        </w:rPr>
        <w:t xml:space="preserve">da </w:t>
      </w:r>
      <w:r w:rsidRPr="009F7536">
        <w:rPr>
          <w:rFonts w:eastAsia="Times New Roman"/>
          <w:sz w:val="21"/>
          <w:szCs w:val="21"/>
          <w:lang w:val="sr-Latn-CS"/>
        </w:rPr>
        <w:t xml:space="preserve">preduzima </w:t>
      </w:r>
      <w:r>
        <w:rPr>
          <w:rFonts w:eastAsia="Times New Roman"/>
          <w:sz w:val="21"/>
          <w:szCs w:val="21"/>
          <w:lang w:val="sr-Latn-CS"/>
        </w:rPr>
        <w:t>delatnosti</w:t>
      </w:r>
      <w:r w:rsidRPr="009F7536">
        <w:rPr>
          <w:rFonts w:eastAsia="Times New Roman"/>
          <w:sz w:val="21"/>
          <w:szCs w:val="21"/>
          <w:lang w:val="sr-Latn-CS"/>
        </w:rPr>
        <w:t xml:space="preserve"> koje će na </w:t>
      </w:r>
      <w:r>
        <w:rPr>
          <w:rFonts w:eastAsia="Times New Roman"/>
          <w:sz w:val="21"/>
          <w:szCs w:val="21"/>
          <w:lang w:val="sr-Latn-CS"/>
        </w:rPr>
        <w:t>neki</w:t>
      </w:r>
      <w:r w:rsidRPr="009F7536">
        <w:rPr>
          <w:rFonts w:eastAsia="Times New Roman"/>
          <w:sz w:val="21"/>
          <w:szCs w:val="21"/>
          <w:lang w:val="sr-Latn-CS"/>
        </w:rPr>
        <w:t xml:space="preserve"> način </w:t>
      </w:r>
      <w:r>
        <w:rPr>
          <w:rFonts w:eastAsia="Times New Roman"/>
          <w:sz w:val="21"/>
          <w:szCs w:val="21"/>
          <w:lang w:val="sr-Latn-CS"/>
        </w:rPr>
        <w:t>prilagoditi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ili </w:t>
      </w:r>
      <w:r>
        <w:rPr>
          <w:rFonts w:eastAsia="Times New Roman"/>
          <w:sz w:val="21"/>
          <w:szCs w:val="21"/>
          <w:lang w:val="sr-Latn-CS"/>
        </w:rPr>
        <w:t>dati prednost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privatn</w:t>
      </w:r>
      <w:r>
        <w:rPr>
          <w:rFonts w:eastAsia="Times New Roman"/>
          <w:sz w:val="21"/>
          <w:szCs w:val="21"/>
          <w:lang w:val="sr-Latn-CS"/>
        </w:rPr>
        <w:t>om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interes</w:t>
      </w:r>
      <w:r>
        <w:rPr>
          <w:rFonts w:eastAsia="Times New Roman"/>
          <w:sz w:val="21"/>
          <w:szCs w:val="21"/>
          <w:lang w:val="sr-Latn-CS"/>
        </w:rPr>
        <w:t>u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bilo ko</w:t>
      </w:r>
      <w:r>
        <w:rPr>
          <w:rFonts w:eastAsia="Times New Roman"/>
          <w:sz w:val="21"/>
          <w:szCs w:val="21"/>
          <w:lang w:val="sr-Latn-CS"/>
        </w:rPr>
        <w:t>g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drug</w:t>
      </w:r>
      <w:r>
        <w:rPr>
          <w:rFonts w:eastAsia="Times New Roman"/>
          <w:sz w:val="21"/>
          <w:szCs w:val="21"/>
          <w:lang w:val="sr-Latn-CS"/>
        </w:rPr>
        <w:t>og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</w:t>
      </w:r>
      <w:r>
        <w:rPr>
          <w:rFonts w:eastAsia="Times New Roman"/>
          <w:sz w:val="21"/>
          <w:szCs w:val="21"/>
          <w:lang w:val="sr-Latn-CS"/>
        </w:rPr>
        <w:t>lica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na štetu javnog interesa</w:t>
      </w:r>
      <w:r w:rsidR="00042AA5" w:rsidRPr="009F7536">
        <w:rPr>
          <w:rFonts w:eastAsia="Times New Roman"/>
          <w:sz w:val="21"/>
          <w:szCs w:val="21"/>
          <w:lang w:val="sr-Latn-CS"/>
        </w:rPr>
        <w:t>;</w:t>
      </w:r>
    </w:p>
    <w:p w14:paraId="135EC070" w14:textId="7E8A1A91" w:rsidR="00042AA5" w:rsidRPr="009F7536" w:rsidRDefault="0022718D" w:rsidP="00095E6D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>
        <w:rPr>
          <w:rFonts w:eastAsia="Times New Roman"/>
          <w:sz w:val="21"/>
          <w:szCs w:val="21"/>
          <w:lang w:val="sr-Latn-CS"/>
        </w:rPr>
        <w:t>da</w:t>
      </w:r>
      <w:r w:rsidR="00A84038">
        <w:rPr>
          <w:rFonts w:eastAsia="Times New Roman"/>
          <w:sz w:val="21"/>
          <w:szCs w:val="21"/>
          <w:lang w:val="sr-Latn-CS"/>
        </w:rPr>
        <w:t>,</w:t>
      </w:r>
      <w:r>
        <w:rPr>
          <w:rFonts w:eastAsia="Times New Roman"/>
          <w:sz w:val="21"/>
          <w:szCs w:val="21"/>
          <w:lang w:val="sr-Latn-CS"/>
        </w:rPr>
        <w:t xml:space="preserve"> 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za sebe, </w:t>
      </w:r>
      <w:r>
        <w:rPr>
          <w:rFonts w:eastAsia="Times New Roman"/>
          <w:sz w:val="21"/>
          <w:szCs w:val="21"/>
          <w:lang w:val="sr-Latn-CS"/>
        </w:rPr>
        <w:t xml:space="preserve">bliske 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i </w:t>
      </w:r>
      <w:r>
        <w:rPr>
          <w:rFonts w:eastAsia="Times New Roman"/>
          <w:sz w:val="21"/>
          <w:szCs w:val="21"/>
          <w:lang w:val="sr-Latn-CS"/>
        </w:rPr>
        <w:t>poverljive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</w:t>
      </w:r>
      <w:r>
        <w:rPr>
          <w:rFonts w:eastAsia="Times New Roman"/>
          <w:sz w:val="21"/>
          <w:szCs w:val="21"/>
          <w:lang w:val="sr-Latn-CS"/>
        </w:rPr>
        <w:t>osobe,</w:t>
      </w:r>
      <w:r w:rsidRPr="009F7536">
        <w:rPr>
          <w:rFonts w:eastAsia="Times New Roman"/>
          <w:sz w:val="21"/>
          <w:szCs w:val="21"/>
          <w:lang w:val="sr-Latn-CS"/>
        </w:rPr>
        <w:t xml:space="preserve"> </w:t>
      </w:r>
      <w:r w:rsidR="00A84038">
        <w:rPr>
          <w:rFonts w:eastAsia="Times New Roman"/>
          <w:sz w:val="21"/>
          <w:szCs w:val="21"/>
          <w:lang w:val="sr-Latn-CS"/>
        </w:rPr>
        <w:t xml:space="preserve">dobije </w:t>
      </w:r>
      <w:r>
        <w:rPr>
          <w:rFonts w:eastAsia="Times New Roman"/>
          <w:sz w:val="21"/>
          <w:szCs w:val="21"/>
          <w:lang w:val="sr-Latn-CS"/>
        </w:rPr>
        <w:t>bilo koju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</w:t>
      </w:r>
      <w:r w:rsidRPr="009F7536">
        <w:rPr>
          <w:rFonts w:eastAsia="Times New Roman"/>
          <w:sz w:val="21"/>
          <w:szCs w:val="21"/>
          <w:lang w:val="sr-Latn-CS"/>
        </w:rPr>
        <w:t>postojeć</w:t>
      </w:r>
      <w:r>
        <w:rPr>
          <w:rFonts w:eastAsia="Times New Roman"/>
          <w:sz w:val="21"/>
          <w:szCs w:val="21"/>
          <w:lang w:val="sr-Latn-CS"/>
        </w:rPr>
        <w:t>u</w:t>
      </w:r>
      <w:r w:rsidRPr="009F7536">
        <w:rPr>
          <w:rFonts w:eastAsia="Times New Roman"/>
          <w:sz w:val="21"/>
          <w:szCs w:val="21"/>
          <w:lang w:val="sr-Latn-CS"/>
        </w:rPr>
        <w:t xml:space="preserve"> ili </w:t>
      </w:r>
      <w:r>
        <w:rPr>
          <w:rFonts w:eastAsia="Times New Roman"/>
          <w:sz w:val="21"/>
          <w:szCs w:val="21"/>
          <w:lang w:val="sr-Latn-CS"/>
        </w:rPr>
        <w:t>buduću nepravednu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</w:t>
      </w:r>
      <w:r>
        <w:rPr>
          <w:rFonts w:eastAsia="Times New Roman"/>
          <w:sz w:val="21"/>
          <w:szCs w:val="21"/>
          <w:lang w:val="sr-Latn-CS"/>
        </w:rPr>
        <w:t>korist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, poklon, </w:t>
      </w:r>
      <w:r>
        <w:rPr>
          <w:rFonts w:eastAsia="Times New Roman"/>
          <w:sz w:val="21"/>
          <w:szCs w:val="21"/>
          <w:lang w:val="sr-Latn-CS"/>
        </w:rPr>
        <w:t xml:space="preserve">udeo u </w:t>
      </w:r>
      <w:r w:rsidR="009F7536" w:rsidRPr="009F7536">
        <w:rPr>
          <w:rFonts w:eastAsia="Times New Roman"/>
          <w:sz w:val="21"/>
          <w:szCs w:val="21"/>
          <w:lang w:val="sr-Latn-CS"/>
        </w:rPr>
        <w:t>kapital</w:t>
      </w:r>
      <w:r>
        <w:rPr>
          <w:rFonts w:eastAsia="Times New Roman"/>
          <w:sz w:val="21"/>
          <w:szCs w:val="21"/>
          <w:lang w:val="sr-Latn-CS"/>
        </w:rPr>
        <w:t>u,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</w:t>
      </w:r>
      <w:r>
        <w:rPr>
          <w:rFonts w:eastAsia="Times New Roman"/>
          <w:sz w:val="21"/>
          <w:szCs w:val="21"/>
          <w:lang w:val="sr-Latn-CS"/>
        </w:rPr>
        <w:t>deonicama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i imovin</w:t>
      </w:r>
      <w:r>
        <w:rPr>
          <w:rFonts w:eastAsia="Times New Roman"/>
          <w:sz w:val="21"/>
          <w:szCs w:val="21"/>
          <w:lang w:val="sr-Latn-CS"/>
        </w:rPr>
        <w:t>i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javnih preduzeća </w:t>
      </w:r>
      <w:r>
        <w:rPr>
          <w:rFonts w:eastAsia="Times New Roman"/>
          <w:sz w:val="21"/>
          <w:szCs w:val="21"/>
          <w:lang w:val="sr-Latn-CS"/>
        </w:rPr>
        <w:t>s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a </w:t>
      </w:r>
      <w:r>
        <w:rPr>
          <w:rFonts w:eastAsia="Times New Roman"/>
          <w:sz w:val="21"/>
          <w:szCs w:val="21"/>
          <w:lang w:val="sr-Latn-CS"/>
        </w:rPr>
        <w:t>udelom u kapitalu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</w:t>
      </w:r>
      <w:r>
        <w:rPr>
          <w:rFonts w:eastAsia="Times New Roman"/>
          <w:sz w:val="21"/>
          <w:szCs w:val="21"/>
          <w:lang w:val="sr-Latn-CS"/>
        </w:rPr>
        <w:t>ili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</w:t>
      </w:r>
      <w:r>
        <w:rPr>
          <w:rFonts w:eastAsia="Times New Roman"/>
          <w:sz w:val="21"/>
          <w:szCs w:val="21"/>
          <w:lang w:val="sr-Latn-CS"/>
        </w:rPr>
        <w:t>deonicama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</w:t>
      </w:r>
      <w:r>
        <w:rPr>
          <w:rFonts w:eastAsia="Times New Roman"/>
          <w:sz w:val="21"/>
          <w:szCs w:val="21"/>
          <w:lang w:val="sr-Latn-CS"/>
        </w:rPr>
        <w:t>institucije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u kojoj je </w:t>
      </w:r>
      <w:r w:rsidR="00A84038">
        <w:rPr>
          <w:rFonts w:eastAsia="Times New Roman"/>
          <w:sz w:val="21"/>
          <w:szCs w:val="21"/>
          <w:lang w:val="sr-Latn-CS"/>
        </w:rPr>
        <w:t xml:space="preserve">on 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predstavnik, uključujući </w:t>
      </w:r>
      <w:r w:rsidR="00A84038" w:rsidRPr="009F7536">
        <w:rPr>
          <w:rFonts w:eastAsia="Times New Roman"/>
          <w:sz w:val="21"/>
          <w:szCs w:val="21"/>
          <w:lang w:val="sr-Latn-CS"/>
        </w:rPr>
        <w:t>direktn</w:t>
      </w:r>
      <w:r w:rsidR="00A84038">
        <w:rPr>
          <w:rFonts w:eastAsia="Times New Roman"/>
          <w:sz w:val="21"/>
          <w:szCs w:val="21"/>
          <w:lang w:val="sr-Latn-CS"/>
        </w:rPr>
        <w:t>e</w:t>
      </w:r>
      <w:r w:rsidR="00A84038" w:rsidRPr="009F7536">
        <w:rPr>
          <w:rFonts w:eastAsia="Times New Roman"/>
          <w:sz w:val="21"/>
          <w:szCs w:val="21"/>
          <w:lang w:val="sr-Latn-CS"/>
        </w:rPr>
        <w:t xml:space="preserve"> ili </w:t>
      </w:r>
      <w:r w:rsidR="00A84038">
        <w:rPr>
          <w:rFonts w:eastAsia="Times New Roman"/>
          <w:sz w:val="21"/>
          <w:szCs w:val="21"/>
          <w:lang w:val="sr-Latn-CS"/>
        </w:rPr>
        <w:t xml:space="preserve">indirektne </w:t>
      </w:r>
      <w:r w:rsidR="009F7536" w:rsidRPr="009F7536">
        <w:rPr>
          <w:rFonts w:eastAsia="Times New Roman"/>
          <w:sz w:val="21"/>
          <w:szCs w:val="21"/>
          <w:lang w:val="sr-Latn-CS"/>
        </w:rPr>
        <w:t>nepravedn</w:t>
      </w:r>
      <w:r w:rsidR="00A84038">
        <w:rPr>
          <w:rFonts w:eastAsia="Times New Roman"/>
          <w:sz w:val="21"/>
          <w:szCs w:val="21"/>
          <w:lang w:val="sr-Latn-CS"/>
        </w:rPr>
        <w:t>e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</w:t>
      </w:r>
      <w:r w:rsidR="00A84038">
        <w:rPr>
          <w:rFonts w:eastAsia="Times New Roman"/>
          <w:sz w:val="21"/>
          <w:szCs w:val="21"/>
          <w:lang w:val="sr-Latn-CS"/>
        </w:rPr>
        <w:t xml:space="preserve">koristi 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od strane </w:t>
      </w:r>
      <w:r w:rsidR="00A84038">
        <w:rPr>
          <w:rFonts w:eastAsia="Times New Roman"/>
          <w:sz w:val="21"/>
          <w:szCs w:val="21"/>
          <w:lang w:val="sr-Latn-CS"/>
        </w:rPr>
        <w:t>snabdevača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ili klijenata ovih preduzeća</w:t>
      </w:r>
      <w:r w:rsidR="00042AA5" w:rsidRPr="009F7536">
        <w:rPr>
          <w:rFonts w:eastAsia="Times New Roman"/>
          <w:sz w:val="21"/>
          <w:szCs w:val="21"/>
          <w:lang w:val="sr-Latn-CS"/>
        </w:rPr>
        <w:t>;</w:t>
      </w:r>
    </w:p>
    <w:p w14:paraId="350945E8" w14:textId="146217D6" w:rsidR="00042AA5" w:rsidRPr="009F7536" w:rsidRDefault="00A84038" w:rsidP="00095E6D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>
        <w:rPr>
          <w:rFonts w:eastAsia="Times New Roman"/>
          <w:sz w:val="21"/>
          <w:szCs w:val="21"/>
          <w:lang w:val="sr-Latn-CS"/>
        </w:rPr>
        <w:t xml:space="preserve">da, </w:t>
      </w:r>
      <w:r w:rsidRPr="009F7536">
        <w:rPr>
          <w:rFonts w:eastAsia="Times New Roman"/>
          <w:sz w:val="21"/>
          <w:szCs w:val="21"/>
          <w:lang w:val="sr-Latn-CS"/>
        </w:rPr>
        <w:t xml:space="preserve">za sebe, </w:t>
      </w:r>
      <w:r>
        <w:rPr>
          <w:rFonts w:eastAsia="Times New Roman"/>
          <w:sz w:val="21"/>
          <w:szCs w:val="21"/>
          <w:lang w:val="sr-Latn-CS"/>
        </w:rPr>
        <w:t xml:space="preserve">bliske </w:t>
      </w:r>
      <w:r w:rsidRPr="009F7536">
        <w:rPr>
          <w:rFonts w:eastAsia="Times New Roman"/>
          <w:sz w:val="21"/>
          <w:szCs w:val="21"/>
          <w:lang w:val="sr-Latn-CS"/>
        </w:rPr>
        <w:t xml:space="preserve">i </w:t>
      </w:r>
      <w:r>
        <w:rPr>
          <w:rFonts w:eastAsia="Times New Roman"/>
          <w:sz w:val="21"/>
          <w:szCs w:val="21"/>
          <w:lang w:val="sr-Latn-CS"/>
        </w:rPr>
        <w:t>poverljive</w:t>
      </w:r>
      <w:r w:rsidRPr="009F7536">
        <w:rPr>
          <w:rFonts w:eastAsia="Times New Roman"/>
          <w:sz w:val="21"/>
          <w:szCs w:val="21"/>
          <w:lang w:val="sr-Latn-CS"/>
        </w:rPr>
        <w:t xml:space="preserve"> </w:t>
      </w:r>
      <w:r>
        <w:rPr>
          <w:rFonts w:eastAsia="Times New Roman"/>
          <w:sz w:val="21"/>
          <w:szCs w:val="21"/>
          <w:lang w:val="sr-Latn-CS"/>
        </w:rPr>
        <w:t>osobe,</w:t>
      </w:r>
      <w:r w:rsidRPr="009F7536">
        <w:rPr>
          <w:rFonts w:eastAsia="Times New Roman"/>
          <w:sz w:val="21"/>
          <w:szCs w:val="21"/>
          <w:lang w:val="sr-Latn-CS"/>
        </w:rPr>
        <w:t xml:space="preserve"> </w:t>
      </w:r>
      <w:r>
        <w:rPr>
          <w:rFonts w:eastAsia="Times New Roman"/>
          <w:sz w:val="21"/>
          <w:szCs w:val="21"/>
          <w:lang w:val="sr-Latn-CS"/>
        </w:rPr>
        <w:t>dobije bilo koju</w:t>
      </w:r>
      <w:r w:rsidRPr="009F7536">
        <w:rPr>
          <w:rFonts w:eastAsia="Times New Roman"/>
          <w:sz w:val="21"/>
          <w:szCs w:val="21"/>
          <w:lang w:val="sr-Latn-CS"/>
        </w:rPr>
        <w:t xml:space="preserve"> postojeć</w:t>
      </w:r>
      <w:r>
        <w:rPr>
          <w:rFonts w:eastAsia="Times New Roman"/>
          <w:sz w:val="21"/>
          <w:szCs w:val="21"/>
          <w:lang w:val="sr-Latn-CS"/>
        </w:rPr>
        <w:t>u</w:t>
      </w:r>
      <w:r w:rsidRPr="009F7536">
        <w:rPr>
          <w:rFonts w:eastAsia="Times New Roman"/>
          <w:sz w:val="21"/>
          <w:szCs w:val="21"/>
          <w:lang w:val="sr-Latn-CS"/>
        </w:rPr>
        <w:t xml:space="preserve"> ili </w:t>
      </w:r>
      <w:r>
        <w:rPr>
          <w:rFonts w:eastAsia="Times New Roman"/>
          <w:sz w:val="21"/>
          <w:szCs w:val="21"/>
          <w:lang w:val="sr-Latn-CS"/>
        </w:rPr>
        <w:t>buduću nepravednu</w:t>
      </w:r>
      <w:r w:rsidRPr="009F7536">
        <w:rPr>
          <w:rFonts w:eastAsia="Times New Roman"/>
          <w:sz w:val="21"/>
          <w:szCs w:val="21"/>
          <w:lang w:val="sr-Latn-CS"/>
        </w:rPr>
        <w:t xml:space="preserve"> </w:t>
      </w:r>
      <w:r>
        <w:rPr>
          <w:rFonts w:eastAsia="Times New Roman"/>
          <w:sz w:val="21"/>
          <w:szCs w:val="21"/>
          <w:lang w:val="sr-Latn-CS"/>
        </w:rPr>
        <w:t>korist</w:t>
      </w:r>
      <w:r w:rsidRPr="009F7536">
        <w:rPr>
          <w:rFonts w:eastAsia="Times New Roman"/>
          <w:sz w:val="21"/>
          <w:szCs w:val="21"/>
          <w:lang w:val="sr-Latn-CS"/>
        </w:rPr>
        <w:t xml:space="preserve">, poklon, </w:t>
      </w:r>
      <w:r>
        <w:rPr>
          <w:rFonts w:eastAsia="Times New Roman"/>
          <w:sz w:val="21"/>
          <w:szCs w:val="21"/>
          <w:lang w:val="sr-Latn-CS"/>
        </w:rPr>
        <w:t xml:space="preserve">udeo u </w:t>
      </w:r>
      <w:r w:rsidRPr="009F7536">
        <w:rPr>
          <w:rFonts w:eastAsia="Times New Roman"/>
          <w:sz w:val="21"/>
          <w:szCs w:val="21"/>
          <w:lang w:val="sr-Latn-CS"/>
        </w:rPr>
        <w:t>kapital</w:t>
      </w:r>
      <w:r>
        <w:rPr>
          <w:rFonts w:eastAsia="Times New Roman"/>
          <w:sz w:val="21"/>
          <w:szCs w:val="21"/>
          <w:lang w:val="sr-Latn-CS"/>
        </w:rPr>
        <w:t>u,</w:t>
      </w:r>
      <w:r w:rsidRPr="009F7536">
        <w:rPr>
          <w:rFonts w:eastAsia="Times New Roman"/>
          <w:sz w:val="21"/>
          <w:szCs w:val="21"/>
          <w:lang w:val="sr-Latn-CS"/>
        </w:rPr>
        <w:t xml:space="preserve"> </w:t>
      </w:r>
      <w:r>
        <w:rPr>
          <w:rFonts w:eastAsia="Times New Roman"/>
          <w:sz w:val="21"/>
          <w:szCs w:val="21"/>
          <w:lang w:val="sr-Latn-CS"/>
        </w:rPr>
        <w:t>deonicama</w:t>
      </w:r>
      <w:r w:rsidRPr="009F7536">
        <w:rPr>
          <w:rFonts w:eastAsia="Times New Roman"/>
          <w:sz w:val="21"/>
          <w:szCs w:val="21"/>
          <w:lang w:val="sr-Latn-CS"/>
        </w:rPr>
        <w:t xml:space="preserve"> i imovin</w:t>
      </w:r>
      <w:r>
        <w:rPr>
          <w:rFonts w:eastAsia="Times New Roman"/>
          <w:sz w:val="21"/>
          <w:szCs w:val="21"/>
          <w:lang w:val="sr-Latn-CS"/>
        </w:rPr>
        <w:t>i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od </w:t>
      </w:r>
      <w:r>
        <w:rPr>
          <w:rFonts w:eastAsia="Times New Roman"/>
          <w:sz w:val="21"/>
          <w:szCs w:val="21"/>
          <w:lang w:val="sr-Latn-CS"/>
        </w:rPr>
        <w:t xml:space="preserve">strane 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privatnih pravnih lica koja imaju </w:t>
      </w:r>
      <w:r>
        <w:rPr>
          <w:rFonts w:eastAsia="Times New Roman"/>
          <w:sz w:val="21"/>
          <w:szCs w:val="21"/>
          <w:lang w:val="sr-Latn-CS"/>
        </w:rPr>
        <w:t>dobijaju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javn</w:t>
      </w:r>
      <w:r>
        <w:rPr>
          <w:rFonts w:eastAsia="Times New Roman"/>
          <w:sz w:val="21"/>
          <w:szCs w:val="21"/>
          <w:lang w:val="sr-Latn-CS"/>
        </w:rPr>
        <w:t>e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ugovor</w:t>
      </w:r>
      <w:r>
        <w:rPr>
          <w:rFonts w:eastAsia="Times New Roman"/>
          <w:sz w:val="21"/>
          <w:szCs w:val="21"/>
          <w:lang w:val="sr-Latn-CS"/>
        </w:rPr>
        <w:t>e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, </w:t>
      </w:r>
      <w:r>
        <w:rPr>
          <w:rFonts w:eastAsia="Times New Roman"/>
          <w:sz w:val="21"/>
          <w:szCs w:val="21"/>
          <w:lang w:val="sr-Latn-CS"/>
        </w:rPr>
        <w:t>kredite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ili drug</w:t>
      </w:r>
      <w:r>
        <w:rPr>
          <w:rFonts w:eastAsia="Times New Roman"/>
          <w:sz w:val="21"/>
          <w:szCs w:val="21"/>
          <w:lang w:val="sr-Latn-CS"/>
        </w:rPr>
        <w:t>a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javn</w:t>
      </w:r>
      <w:r>
        <w:rPr>
          <w:rFonts w:eastAsia="Times New Roman"/>
          <w:sz w:val="21"/>
          <w:szCs w:val="21"/>
          <w:lang w:val="sr-Latn-CS"/>
        </w:rPr>
        <w:t>a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sredstava, privatizacij</w:t>
      </w:r>
      <w:r>
        <w:rPr>
          <w:rFonts w:eastAsia="Times New Roman"/>
          <w:sz w:val="21"/>
          <w:szCs w:val="21"/>
          <w:lang w:val="sr-Latn-CS"/>
        </w:rPr>
        <w:t>u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javne </w:t>
      </w:r>
      <w:r>
        <w:rPr>
          <w:rFonts w:eastAsia="Times New Roman"/>
          <w:sz w:val="21"/>
          <w:szCs w:val="21"/>
          <w:lang w:val="sr-Latn-CS"/>
        </w:rPr>
        <w:t>imovine</w:t>
      </w:r>
      <w:r w:rsidR="009F7536" w:rsidRPr="009F7536">
        <w:rPr>
          <w:rFonts w:eastAsia="Times New Roman"/>
          <w:sz w:val="21"/>
          <w:szCs w:val="21"/>
          <w:lang w:val="sr-Latn-CS"/>
        </w:rPr>
        <w:t>, oslobađanje od carin</w:t>
      </w:r>
      <w:r>
        <w:rPr>
          <w:rFonts w:eastAsia="Times New Roman"/>
          <w:sz w:val="21"/>
          <w:szCs w:val="21"/>
          <w:lang w:val="sr-Latn-CS"/>
        </w:rPr>
        <w:t>skih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ili pore</w:t>
      </w:r>
      <w:r>
        <w:rPr>
          <w:rFonts w:eastAsia="Times New Roman"/>
          <w:sz w:val="21"/>
          <w:szCs w:val="21"/>
          <w:lang w:val="sr-Latn-CS"/>
        </w:rPr>
        <w:t>skih obaveza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ili vršenje aktivnosti u slobodnim </w:t>
      </w:r>
      <w:r>
        <w:rPr>
          <w:rFonts w:eastAsia="Times New Roman"/>
          <w:sz w:val="21"/>
          <w:szCs w:val="21"/>
          <w:lang w:val="sr-Latn-CS"/>
        </w:rPr>
        <w:t>oblastima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kada </w:t>
      </w:r>
      <w:r>
        <w:rPr>
          <w:rFonts w:eastAsia="Times New Roman"/>
          <w:sz w:val="21"/>
          <w:szCs w:val="21"/>
          <w:lang w:val="sr-Latn-CS"/>
        </w:rPr>
        <w:t>je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uključen</w:t>
      </w:r>
      <w:r>
        <w:rPr>
          <w:rFonts w:eastAsia="Times New Roman"/>
          <w:sz w:val="21"/>
          <w:szCs w:val="21"/>
          <w:lang w:val="sr-Latn-CS"/>
        </w:rPr>
        <w:t>o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u vršenj</w:t>
      </w:r>
      <w:r>
        <w:rPr>
          <w:rFonts w:eastAsia="Times New Roman"/>
          <w:sz w:val="21"/>
          <w:szCs w:val="21"/>
          <w:lang w:val="sr-Latn-CS"/>
        </w:rPr>
        <w:t>u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funkcije i direktno ili indirektno </w:t>
      </w:r>
      <w:r>
        <w:rPr>
          <w:rFonts w:eastAsia="Times New Roman"/>
          <w:sz w:val="21"/>
          <w:szCs w:val="21"/>
          <w:lang w:val="sr-Latn-CS"/>
        </w:rPr>
        <w:t xml:space="preserve">je </w:t>
      </w:r>
      <w:r w:rsidR="009F7536" w:rsidRPr="009F7536">
        <w:rPr>
          <w:rFonts w:eastAsia="Times New Roman"/>
          <w:sz w:val="21"/>
          <w:szCs w:val="21"/>
          <w:lang w:val="sr-Latn-CS"/>
        </w:rPr>
        <w:t>ut</w:t>
      </w:r>
      <w:r>
        <w:rPr>
          <w:rFonts w:eastAsia="Times New Roman"/>
          <w:sz w:val="21"/>
          <w:szCs w:val="21"/>
          <w:lang w:val="sr-Latn-CS"/>
        </w:rPr>
        <w:t>icalo</w:t>
      </w:r>
      <w:r w:rsidR="009F7536" w:rsidRPr="009F7536">
        <w:rPr>
          <w:rFonts w:eastAsia="Times New Roman"/>
          <w:sz w:val="21"/>
          <w:szCs w:val="21"/>
          <w:lang w:val="sr-Latn-CS"/>
        </w:rPr>
        <w:t xml:space="preserve"> na sticanje tih prava u njihovu korist</w:t>
      </w:r>
      <w:r w:rsidR="00042AA5" w:rsidRPr="009F7536">
        <w:rPr>
          <w:rFonts w:eastAsia="Times New Roman"/>
          <w:sz w:val="21"/>
          <w:szCs w:val="21"/>
          <w:lang w:val="sr-Latn-CS"/>
        </w:rPr>
        <w:t>;</w:t>
      </w:r>
    </w:p>
    <w:p w14:paraId="3FCB981E" w14:textId="3B5BF6AA" w:rsidR="00042AA5" w:rsidRPr="009F7536" w:rsidRDefault="009F7536" w:rsidP="00095E6D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t>da preduz</w:t>
      </w:r>
      <w:r w:rsidR="00A84038">
        <w:rPr>
          <w:rFonts w:eastAsia="Times New Roman"/>
          <w:sz w:val="21"/>
          <w:szCs w:val="21"/>
          <w:lang w:val="sr-Latn-CS"/>
        </w:rPr>
        <w:t>i</w:t>
      </w:r>
      <w:r w:rsidRPr="009F7536">
        <w:rPr>
          <w:rFonts w:eastAsia="Times New Roman"/>
          <w:sz w:val="21"/>
          <w:szCs w:val="21"/>
          <w:lang w:val="sr-Latn-CS"/>
        </w:rPr>
        <w:t>m</w:t>
      </w:r>
      <w:r w:rsidR="00A84038">
        <w:rPr>
          <w:rFonts w:eastAsia="Times New Roman"/>
          <w:sz w:val="21"/>
          <w:szCs w:val="21"/>
          <w:lang w:val="sr-Latn-CS"/>
        </w:rPr>
        <w:t>a</w:t>
      </w:r>
      <w:r w:rsidRPr="009F7536">
        <w:rPr>
          <w:rFonts w:eastAsia="Times New Roman"/>
          <w:sz w:val="21"/>
          <w:szCs w:val="21"/>
          <w:lang w:val="sr-Latn-CS"/>
        </w:rPr>
        <w:t xml:space="preserve"> kaznene </w:t>
      </w:r>
      <w:r w:rsidR="00A84038">
        <w:rPr>
          <w:rFonts w:eastAsia="Times New Roman"/>
          <w:sz w:val="21"/>
          <w:szCs w:val="21"/>
          <w:lang w:val="sr-Latn-CS"/>
        </w:rPr>
        <w:t>delatnosti</w:t>
      </w:r>
      <w:r w:rsidRPr="009F7536">
        <w:rPr>
          <w:rFonts w:eastAsia="Times New Roman"/>
          <w:sz w:val="21"/>
          <w:szCs w:val="21"/>
          <w:lang w:val="sr-Latn-CS"/>
        </w:rPr>
        <w:t xml:space="preserve"> ili da postan</w:t>
      </w:r>
      <w:r w:rsidR="00A84038">
        <w:rPr>
          <w:rFonts w:eastAsia="Times New Roman"/>
          <w:sz w:val="21"/>
          <w:szCs w:val="21"/>
          <w:lang w:val="sr-Latn-CS"/>
        </w:rPr>
        <w:t>e</w:t>
      </w:r>
      <w:r w:rsidRPr="009F7536">
        <w:rPr>
          <w:rFonts w:eastAsia="Times New Roman"/>
          <w:sz w:val="21"/>
          <w:szCs w:val="21"/>
          <w:lang w:val="sr-Latn-CS"/>
        </w:rPr>
        <w:t xml:space="preserve"> prepreka za dobi</w:t>
      </w:r>
      <w:r w:rsidR="00A84038">
        <w:rPr>
          <w:rFonts w:eastAsia="Times New Roman"/>
          <w:sz w:val="21"/>
          <w:szCs w:val="21"/>
          <w:lang w:val="sr-Latn-CS"/>
        </w:rPr>
        <w:t>j</w:t>
      </w:r>
      <w:r w:rsidRPr="009F7536">
        <w:rPr>
          <w:rFonts w:eastAsia="Times New Roman"/>
          <w:sz w:val="21"/>
          <w:szCs w:val="21"/>
          <w:lang w:val="sr-Latn-CS"/>
        </w:rPr>
        <w:t xml:space="preserve">anje </w:t>
      </w:r>
      <w:r w:rsidR="00A84038">
        <w:rPr>
          <w:rFonts w:eastAsia="Times New Roman"/>
          <w:sz w:val="21"/>
          <w:szCs w:val="21"/>
          <w:lang w:val="sr-Latn-CS"/>
        </w:rPr>
        <w:t>zakonskih</w:t>
      </w:r>
      <w:r w:rsidRPr="009F7536">
        <w:rPr>
          <w:rFonts w:eastAsia="Times New Roman"/>
          <w:sz w:val="21"/>
          <w:szCs w:val="21"/>
          <w:lang w:val="sr-Latn-CS"/>
        </w:rPr>
        <w:t xml:space="preserve"> prava službenika ili </w:t>
      </w:r>
      <w:r w:rsidR="00A84038">
        <w:rPr>
          <w:rFonts w:eastAsia="Times New Roman"/>
          <w:sz w:val="21"/>
          <w:szCs w:val="21"/>
          <w:lang w:val="sr-Latn-CS"/>
        </w:rPr>
        <w:t>subjekata</w:t>
      </w:r>
      <w:r w:rsidRPr="009F7536">
        <w:rPr>
          <w:rFonts w:eastAsia="Times New Roman"/>
          <w:sz w:val="21"/>
          <w:szCs w:val="21"/>
          <w:lang w:val="sr-Latn-CS"/>
        </w:rPr>
        <w:t xml:space="preserve"> koji pružaju informacije o slučajevima sukoba interesa služben</w:t>
      </w:r>
      <w:r w:rsidR="00A84038">
        <w:rPr>
          <w:rFonts w:eastAsia="Times New Roman"/>
          <w:sz w:val="21"/>
          <w:szCs w:val="21"/>
          <w:lang w:val="sr-Latn-CS"/>
        </w:rPr>
        <w:t>ika</w:t>
      </w:r>
      <w:r w:rsidRPr="009F7536">
        <w:rPr>
          <w:rFonts w:eastAsia="Times New Roman"/>
          <w:sz w:val="21"/>
          <w:szCs w:val="21"/>
          <w:lang w:val="sr-Latn-CS"/>
        </w:rPr>
        <w:t xml:space="preserve">, lica </w:t>
      </w:r>
      <w:r w:rsidR="00A84038">
        <w:rPr>
          <w:rFonts w:eastAsia="Times New Roman"/>
          <w:sz w:val="21"/>
          <w:szCs w:val="21"/>
          <w:lang w:val="sr-Latn-CS"/>
        </w:rPr>
        <w:t xml:space="preserve">u vezi sa njim </w:t>
      </w:r>
      <w:r w:rsidRPr="009F7536">
        <w:rPr>
          <w:rFonts w:eastAsia="Times New Roman"/>
          <w:sz w:val="21"/>
          <w:szCs w:val="21"/>
          <w:lang w:val="sr-Latn-CS"/>
        </w:rPr>
        <w:t xml:space="preserve">ili </w:t>
      </w:r>
      <w:r w:rsidR="00A84038">
        <w:rPr>
          <w:rFonts w:eastAsia="Times New Roman"/>
          <w:sz w:val="21"/>
          <w:szCs w:val="21"/>
          <w:lang w:val="sr-Latn-CS"/>
        </w:rPr>
        <w:t xml:space="preserve">poverljivih </w:t>
      </w:r>
      <w:r w:rsidRPr="009F7536">
        <w:rPr>
          <w:rFonts w:eastAsia="Times New Roman"/>
          <w:sz w:val="21"/>
          <w:szCs w:val="21"/>
          <w:lang w:val="sr-Latn-CS"/>
        </w:rPr>
        <w:t xml:space="preserve">osoba </w:t>
      </w:r>
      <w:r w:rsidR="00A84038">
        <w:rPr>
          <w:rFonts w:eastAsia="Times New Roman"/>
          <w:sz w:val="21"/>
          <w:szCs w:val="21"/>
          <w:lang w:val="sr-Latn-CS"/>
        </w:rPr>
        <w:t>iz tog</w:t>
      </w:r>
      <w:r w:rsidRPr="009F7536">
        <w:rPr>
          <w:rFonts w:eastAsia="Times New Roman"/>
          <w:sz w:val="21"/>
          <w:szCs w:val="21"/>
          <w:lang w:val="sr-Latn-CS"/>
        </w:rPr>
        <w:t xml:space="preserve"> razloga</w:t>
      </w:r>
      <w:r w:rsidR="00042AA5" w:rsidRPr="009F7536">
        <w:rPr>
          <w:rFonts w:eastAsia="Times New Roman"/>
          <w:sz w:val="21"/>
          <w:szCs w:val="21"/>
          <w:lang w:val="sr-Latn-CS"/>
        </w:rPr>
        <w:t>.</w:t>
      </w:r>
    </w:p>
    <w:p w14:paraId="009791A4" w14:textId="6983CCF7" w:rsidR="00042AA5" w:rsidRPr="009F7536" w:rsidRDefault="009F7536" w:rsidP="00095E6D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1"/>
          <w:szCs w:val="21"/>
          <w:lang w:val="sr-Latn-CS"/>
        </w:rPr>
      </w:pPr>
      <w:r w:rsidRPr="009F7536">
        <w:rPr>
          <w:rFonts w:eastAsia="Times New Roman"/>
          <w:sz w:val="21"/>
          <w:szCs w:val="21"/>
          <w:lang w:val="sr-Latn-CS"/>
        </w:rPr>
        <w:lastRenderedPageBreak/>
        <w:t xml:space="preserve">da </w:t>
      </w:r>
      <w:r w:rsidR="00A84038">
        <w:rPr>
          <w:rFonts w:eastAsia="Times New Roman"/>
          <w:sz w:val="21"/>
          <w:szCs w:val="21"/>
          <w:lang w:val="sr-Latn-CS"/>
        </w:rPr>
        <w:t>koristi</w:t>
      </w:r>
      <w:r w:rsidRPr="009F7536">
        <w:rPr>
          <w:rFonts w:eastAsia="Times New Roman"/>
          <w:sz w:val="21"/>
          <w:szCs w:val="21"/>
          <w:lang w:val="sr-Latn-CS"/>
        </w:rPr>
        <w:t xml:space="preserve"> ili dozvoli </w:t>
      </w:r>
      <w:r w:rsidR="00A84038">
        <w:rPr>
          <w:rFonts w:eastAsia="Times New Roman"/>
          <w:sz w:val="21"/>
          <w:szCs w:val="21"/>
          <w:lang w:val="sr-Latn-CS"/>
        </w:rPr>
        <w:t>korišćenje</w:t>
      </w:r>
      <w:r w:rsidRPr="009F7536">
        <w:rPr>
          <w:rFonts w:eastAsia="Times New Roman"/>
          <w:sz w:val="21"/>
          <w:szCs w:val="21"/>
          <w:lang w:val="sr-Latn-CS"/>
        </w:rPr>
        <w:t xml:space="preserve"> službene imovine institucije </w:t>
      </w:r>
      <w:r w:rsidR="00A84038">
        <w:rPr>
          <w:rFonts w:eastAsia="Times New Roman"/>
          <w:sz w:val="21"/>
          <w:szCs w:val="21"/>
          <w:lang w:val="sr-Latn-CS"/>
        </w:rPr>
        <w:t>poslodavca</w:t>
      </w:r>
      <w:r w:rsidRPr="009F7536">
        <w:rPr>
          <w:rFonts w:eastAsia="Times New Roman"/>
          <w:sz w:val="21"/>
          <w:szCs w:val="21"/>
          <w:lang w:val="sr-Latn-CS"/>
        </w:rPr>
        <w:t xml:space="preserve">, uključujući i službene dokumente, </w:t>
      </w:r>
      <w:r w:rsidR="00A84038">
        <w:rPr>
          <w:rFonts w:eastAsia="Times New Roman"/>
          <w:sz w:val="21"/>
          <w:szCs w:val="21"/>
          <w:lang w:val="sr-Latn-CS"/>
        </w:rPr>
        <w:t>u</w:t>
      </w:r>
      <w:r w:rsidRPr="009F7536">
        <w:rPr>
          <w:rFonts w:eastAsia="Times New Roman"/>
          <w:sz w:val="21"/>
          <w:szCs w:val="21"/>
          <w:lang w:val="sr-Latn-CS"/>
        </w:rPr>
        <w:t xml:space="preserve"> bilo koju drugu svrhu koja nije u skladu sa vršenjem javne funkcije</w:t>
      </w:r>
      <w:r w:rsidR="00042AA5" w:rsidRPr="009F7536">
        <w:rPr>
          <w:rFonts w:eastAsia="Times New Roman"/>
          <w:sz w:val="21"/>
          <w:szCs w:val="21"/>
          <w:lang w:val="sr-Latn-CS"/>
        </w:rPr>
        <w:t>.</w:t>
      </w:r>
    </w:p>
    <w:sectPr w:rsidR="00042AA5" w:rsidRPr="009F7536" w:rsidSect="00770D07">
      <w:headerReference w:type="default" r:id="rId12"/>
      <w:footerReference w:type="default" r:id="rId13"/>
      <w:pgSz w:w="12240" w:h="15840"/>
      <w:pgMar w:top="1620" w:right="1260" w:bottom="360" w:left="720" w:header="360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5EAAF" w14:textId="77777777" w:rsidR="00655D2A" w:rsidRDefault="00655D2A" w:rsidP="005279AB">
      <w:r>
        <w:separator/>
      </w:r>
    </w:p>
  </w:endnote>
  <w:endnote w:type="continuationSeparator" w:id="0">
    <w:p w14:paraId="6FBE4DFE" w14:textId="77777777" w:rsidR="00655D2A" w:rsidRDefault="00655D2A" w:rsidP="0052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7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FA917" w14:textId="0400C0ED" w:rsidR="0022718D" w:rsidRDefault="002271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3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E698B1" w14:textId="77777777" w:rsidR="0022718D" w:rsidRDefault="00227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4C09E" w14:textId="77777777" w:rsidR="00655D2A" w:rsidRDefault="00655D2A" w:rsidP="005279AB">
      <w:r>
        <w:separator/>
      </w:r>
    </w:p>
  </w:footnote>
  <w:footnote w:type="continuationSeparator" w:id="0">
    <w:p w14:paraId="4BC1405F" w14:textId="77777777" w:rsidR="00655D2A" w:rsidRDefault="00655D2A" w:rsidP="0052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6862C" w14:textId="520E3C5F" w:rsidR="0022718D" w:rsidRPr="00881189" w:rsidRDefault="0022718D">
    <w:pPr>
      <w:pStyle w:val="Header"/>
      <w:pBdr>
        <w:bottom w:val="single" w:sz="12" w:space="1" w:color="auto"/>
      </w:pBdr>
      <w:rPr>
        <w:b/>
        <w:spacing w:val="49"/>
        <w:position w:val="-1"/>
        <w:sz w:val="20"/>
        <w:szCs w:val="20"/>
      </w:rPr>
    </w:pPr>
    <w:r>
      <w:rPr>
        <w:b/>
        <w:position w:val="-1"/>
        <w:sz w:val="20"/>
        <w:szCs w:val="20"/>
      </w:rPr>
      <w:t>KI - 02</w:t>
    </w:r>
  </w:p>
  <w:p w14:paraId="6066E923" w14:textId="77777777" w:rsidR="0022718D" w:rsidRDefault="0022718D">
    <w:pPr>
      <w:pStyle w:val="Header"/>
      <w:rPr>
        <w:b/>
        <w:spacing w:val="49"/>
        <w:position w:val="-1"/>
      </w:rPr>
    </w:pPr>
    <w:r w:rsidRPr="00D5211B">
      <w:rPr>
        <w:b/>
        <w:spacing w:val="49"/>
        <w:position w:val="-1"/>
      </w:rPr>
      <w:tab/>
      <w:t xml:space="preserve">    </w:t>
    </w:r>
  </w:p>
  <w:p w14:paraId="2575FE8F" w14:textId="0DDC8855" w:rsidR="0022718D" w:rsidRPr="00D5211B" w:rsidRDefault="0022718D">
    <w:pPr>
      <w:pStyle w:val="Header"/>
      <w:rPr>
        <w:b/>
        <w:spacing w:val="49"/>
        <w:position w:val="-1"/>
      </w:rPr>
    </w:pPr>
    <w:r w:rsidRPr="00D5211B">
      <w:rPr>
        <w:b/>
        <w:spacing w:val="49"/>
        <w:position w:val="-1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E1E"/>
    <w:multiLevelType w:val="hybridMultilevel"/>
    <w:tmpl w:val="67E05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4682"/>
    <w:multiLevelType w:val="hybridMultilevel"/>
    <w:tmpl w:val="558C2E52"/>
    <w:lvl w:ilvl="0" w:tplc="D96216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96D1B"/>
    <w:multiLevelType w:val="hybridMultilevel"/>
    <w:tmpl w:val="06CC2DD8"/>
    <w:lvl w:ilvl="0" w:tplc="D96216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21449"/>
    <w:multiLevelType w:val="hybridMultilevel"/>
    <w:tmpl w:val="F26CAFEA"/>
    <w:lvl w:ilvl="0" w:tplc="D96216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D7E26"/>
    <w:multiLevelType w:val="hybridMultilevel"/>
    <w:tmpl w:val="36FCAA8C"/>
    <w:lvl w:ilvl="0" w:tplc="D962163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77"/>
    <w:rsid w:val="00025D8D"/>
    <w:rsid w:val="00042AA5"/>
    <w:rsid w:val="00071984"/>
    <w:rsid w:val="0008711A"/>
    <w:rsid w:val="00095E6D"/>
    <w:rsid w:val="000A7BED"/>
    <w:rsid w:val="000D22CE"/>
    <w:rsid w:val="000D536C"/>
    <w:rsid w:val="00196AC1"/>
    <w:rsid w:val="001F01F9"/>
    <w:rsid w:val="00206F61"/>
    <w:rsid w:val="00211845"/>
    <w:rsid w:val="0022718D"/>
    <w:rsid w:val="0027051D"/>
    <w:rsid w:val="0027463F"/>
    <w:rsid w:val="00277743"/>
    <w:rsid w:val="00296177"/>
    <w:rsid w:val="002B6DCD"/>
    <w:rsid w:val="002B7A8F"/>
    <w:rsid w:val="00314E28"/>
    <w:rsid w:val="00340DCC"/>
    <w:rsid w:val="00357D4C"/>
    <w:rsid w:val="00377D4B"/>
    <w:rsid w:val="003C195C"/>
    <w:rsid w:val="003D4B82"/>
    <w:rsid w:val="00460E63"/>
    <w:rsid w:val="004673E5"/>
    <w:rsid w:val="004A385D"/>
    <w:rsid w:val="004C2D6E"/>
    <w:rsid w:val="004C33BD"/>
    <w:rsid w:val="00503F76"/>
    <w:rsid w:val="005122C9"/>
    <w:rsid w:val="00526CCF"/>
    <w:rsid w:val="005279AB"/>
    <w:rsid w:val="0053414B"/>
    <w:rsid w:val="00586358"/>
    <w:rsid w:val="005876EB"/>
    <w:rsid w:val="005908EB"/>
    <w:rsid w:val="005D4AE1"/>
    <w:rsid w:val="00651701"/>
    <w:rsid w:val="00655D2A"/>
    <w:rsid w:val="006D2C73"/>
    <w:rsid w:val="006E6D08"/>
    <w:rsid w:val="006F77E1"/>
    <w:rsid w:val="00722063"/>
    <w:rsid w:val="00770D07"/>
    <w:rsid w:val="00770DA2"/>
    <w:rsid w:val="00881189"/>
    <w:rsid w:val="00887D8B"/>
    <w:rsid w:val="009254FB"/>
    <w:rsid w:val="009A5384"/>
    <w:rsid w:val="009E746F"/>
    <w:rsid w:val="009F434F"/>
    <w:rsid w:val="009F7536"/>
    <w:rsid w:val="00A05FFB"/>
    <w:rsid w:val="00A434C2"/>
    <w:rsid w:val="00A84038"/>
    <w:rsid w:val="00AD0EBC"/>
    <w:rsid w:val="00AD22D2"/>
    <w:rsid w:val="00AD49FD"/>
    <w:rsid w:val="00AE54CB"/>
    <w:rsid w:val="00B11391"/>
    <w:rsid w:val="00B16B3E"/>
    <w:rsid w:val="00B7306F"/>
    <w:rsid w:val="00BA6A48"/>
    <w:rsid w:val="00BC1058"/>
    <w:rsid w:val="00C0595D"/>
    <w:rsid w:val="00C8756A"/>
    <w:rsid w:val="00CA1F38"/>
    <w:rsid w:val="00CC0D14"/>
    <w:rsid w:val="00CD122C"/>
    <w:rsid w:val="00CD5EE2"/>
    <w:rsid w:val="00D02373"/>
    <w:rsid w:val="00D411DB"/>
    <w:rsid w:val="00D5211B"/>
    <w:rsid w:val="00D77B3C"/>
    <w:rsid w:val="00DE3776"/>
    <w:rsid w:val="00DE3D96"/>
    <w:rsid w:val="00DE668F"/>
    <w:rsid w:val="00E0482C"/>
    <w:rsid w:val="00E233E4"/>
    <w:rsid w:val="00E75459"/>
    <w:rsid w:val="00EB7D60"/>
    <w:rsid w:val="00EE65F1"/>
    <w:rsid w:val="00F12DC8"/>
    <w:rsid w:val="00F1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2F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77"/>
    <w:rPr>
      <w:rFonts w:eastAsia="MS Mincho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96177"/>
    <w:pPr>
      <w:spacing w:after="120" w:line="480" w:lineRule="auto"/>
    </w:pPr>
    <w:rPr>
      <w:rFonts w:eastAsia="Times New Roman"/>
    </w:rPr>
  </w:style>
  <w:style w:type="paragraph" w:customStyle="1" w:styleId="CharCharCharCharCharChar">
    <w:name w:val="Char Char Char Char Char Char"/>
    <w:basedOn w:val="Normal"/>
    <w:rsid w:val="0029617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Elegant">
    <w:name w:val="Table Elegant"/>
    <w:basedOn w:val="TableNormal"/>
    <w:rsid w:val="00296177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rsid w:val="00296177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odyText">
    <w:name w:val="Body Text"/>
    <w:basedOn w:val="Normal"/>
    <w:rsid w:val="00296177"/>
    <w:pPr>
      <w:spacing w:after="120"/>
    </w:pPr>
    <w:rPr>
      <w:rFonts w:eastAsia="Times New Roman"/>
      <w:lang w:eastAsia="sr-Latn-CS"/>
    </w:rPr>
  </w:style>
  <w:style w:type="paragraph" w:styleId="BalloonText">
    <w:name w:val="Balloon Text"/>
    <w:basedOn w:val="Normal"/>
    <w:link w:val="BalloonTextChar"/>
    <w:rsid w:val="00DE3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3D96"/>
    <w:rPr>
      <w:rFonts w:ascii="Tahoma" w:eastAsia="MS Mincho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rsid w:val="005279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9AB"/>
    <w:rPr>
      <w:rFonts w:eastAsia="MS Mincho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5279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9AB"/>
    <w:rPr>
      <w:rFonts w:eastAsia="MS Mincho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rsid w:val="004C33B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C3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C3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77"/>
    <w:rPr>
      <w:rFonts w:eastAsia="MS Mincho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96177"/>
    <w:pPr>
      <w:spacing w:after="120" w:line="480" w:lineRule="auto"/>
    </w:pPr>
    <w:rPr>
      <w:rFonts w:eastAsia="Times New Roman"/>
    </w:rPr>
  </w:style>
  <w:style w:type="paragraph" w:customStyle="1" w:styleId="CharCharCharCharCharChar">
    <w:name w:val="Char Char Char Char Char Char"/>
    <w:basedOn w:val="Normal"/>
    <w:rsid w:val="0029617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Elegant">
    <w:name w:val="Table Elegant"/>
    <w:basedOn w:val="TableNormal"/>
    <w:rsid w:val="00296177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rsid w:val="00296177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odyText">
    <w:name w:val="Body Text"/>
    <w:basedOn w:val="Normal"/>
    <w:rsid w:val="00296177"/>
    <w:pPr>
      <w:spacing w:after="120"/>
    </w:pPr>
    <w:rPr>
      <w:rFonts w:eastAsia="Times New Roman"/>
      <w:lang w:eastAsia="sr-Latn-CS"/>
    </w:rPr>
  </w:style>
  <w:style w:type="paragraph" w:styleId="BalloonText">
    <w:name w:val="Balloon Text"/>
    <w:basedOn w:val="Normal"/>
    <w:link w:val="BalloonTextChar"/>
    <w:rsid w:val="00DE3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3D96"/>
    <w:rPr>
      <w:rFonts w:ascii="Tahoma" w:eastAsia="MS Mincho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rsid w:val="005279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9AB"/>
    <w:rPr>
      <w:rFonts w:eastAsia="MS Mincho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5279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9AB"/>
    <w:rPr>
      <w:rFonts w:eastAsia="MS Mincho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rsid w:val="004C33B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C3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C3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kk-k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kk-k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mshp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agron.behrami</dc:creator>
  <cp:lastModifiedBy>Besa Gjokaj-Jashari</cp:lastModifiedBy>
  <cp:revision>2</cp:revision>
  <cp:lastPrinted>2009-01-27T12:18:00Z</cp:lastPrinted>
  <dcterms:created xsi:type="dcterms:W3CDTF">2018-11-23T07:53:00Z</dcterms:created>
  <dcterms:modified xsi:type="dcterms:W3CDTF">2018-11-23T07:53:00Z</dcterms:modified>
</cp:coreProperties>
</file>